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5" w:rsidRDefault="005170A4" w:rsidP="00F04495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0" cy="8669135"/>
            <wp:effectExtent l="0" t="0" r="0" b="0"/>
            <wp:docPr id="1" name="Рисунок 1" descr="C:\Users\Scool\Desktop\НА САЙТ\PDF Scanner 07-09-22 1.28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НА САЙТ\PDF Scanner 07-09-22 1.28.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98" cy="866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45" w:rsidRDefault="00BA1645" w:rsidP="005C0AD0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5170A4" w:rsidRDefault="005170A4" w:rsidP="00DA672E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DA672E" w:rsidRPr="00DA672E" w:rsidRDefault="00B93C43" w:rsidP="00DA672E">
      <w:pPr>
        <w:tabs>
          <w:tab w:val="left" w:pos="-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DA672E">
        <w:rPr>
          <w:b/>
          <w:bCs/>
          <w:sz w:val="28"/>
          <w:szCs w:val="28"/>
        </w:rPr>
        <w:t>(стр. 6)</w:t>
      </w:r>
    </w:p>
    <w:p w:rsidR="00DA672E" w:rsidRDefault="00DA672E" w:rsidP="00DA67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672E">
        <w:rPr>
          <w:b/>
          <w:i/>
          <w:color w:val="000000"/>
          <w:sz w:val="28"/>
          <w:szCs w:val="28"/>
        </w:rPr>
        <w:t xml:space="preserve">Часть, формируемая участниками образовательных отношений, </w:t>
      </w:r>
      <w:r w:rsidRPr="00DA672E">
        <w:rPr>
          <w:color w:val="000000"/>
          <w:sz w:val="28"/>
          <w:szCs w:val="28"/>
        </w:rPr>
        <w:t xml:space="preserve">разработана на основе содержания программ: </w:t>
      </w:r>
    </w:p>
    <w:p w:rsidR="00DA672E" w:rsidRPr="00DA672E" w:rsidRDefault="00DA672E" w:rsidP="00DA672E">
      <w:pPr>
        <w:autoSpaceDE w:val="0"/>
        <w:autoSpaceDN w:val="0"/>
        <w:adjustRightInd w:val="0"/>
        <w:rPr>
          <w:b/>
          <w:bCs/>
          <w:color w:val="000000"/>
          <w:spacing w:val="-2"/>
          <w:sz w:val="26"/>
          <w:szCs w:val="26"/>
          <w:u w:val="single"/>
        </w:rPr>
      </w:pPr>
      <w:r w:rsidRPr="00DA672E">
        <w:rPr>
          <w:b/>
          <w:bCs/>
          <w:color w:val="000000"/>
          <w:spacing w:val="-2"/>
          <w:sz w:val="26"/>
          <w:szCs w:val="26"/>
          <w:u w:val="single"/>
        </w:rPr>
        <w:t xml:space="preserve">Познавательное  развитие: </w:t>
      </w:r>
    </w:p>
    <w:p w:rsidR="00DA672E" w:rsidRPr="00DA672E" w:rsidRDefault="00DA672E" w:rsidP="00DA672E">
      <w:pPr>
        <w:numPr>
          <w:ilvl w:val="0"/>
          <w:numId w:val="11"/>
        </w:numPr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DA672E">
        <w:rPr>
          <w:rFonts w:eastAsiaTheme="minorEastAsia"/>
          <w:sz w:val="26"/>
          <w:szCs w:val="26"/>
        </w:rPr>
        <w:t>«</w:t>
      </w:r>
      <w:proofErr w:type="spellStart"/>
      <w:r w:rsidRPr="00DA672E">
        <w:rPr>
          <w:rFonts w:eastAsiaTheme="minorEastAsia"/>
          <w:sz w:val="26"/>
          <w:szCs w:val="26"/>
        </w:rPr>
        <w:t>Белгородоведение</w:t>
      </w:r>
      <w:proofErr w:type="spellEnd"/>
      <w:r w:rsidRPr="00DA672E">
        <w:rPr>
          <w:rFonts w:eastAsiaTheme="minorEastAsia"/>
          <w:sz w:val="26"/>
          <w:szCs w:val="26"/>
        </w:rPr>
        <w:t xml:space="preserve">» (интегрированный курс) под редакцией Т.М. </w:t>
      </w:r>
      <w:proofErr w:type="spellStart"/>
      <w:r w:rsidRPr="00DA672E">
        <w:rPr>
          <w:rFonts w:eastAsiaTheme="minorEastAsia"/>
          <w:sz w:val="26"/>
          <w:szCs w:val="26"/>
        </w:rPr>
        <w:t>Стручаевой</w:t>
      </w:r>
      <w:proofErr w:type="spellEnd"/>
      <w:r w:rsidRPr="00DA672E">
        <w:rPr>
          <w:rFonts w:eastAsiaTheme="minorEastAsia"/>
          <w:sz w:val="26"/>
          <w:szCs w:val="26"/>
        </w:rPr>
        <w:t xml:space="preserve">, Н.Д, </w:t>
      </w:r>
      <w:proofErr w:type="spellStart"/>
      <w:r w:rsidRPr="00DA672E">
        <w:rPr>
          <w:rFonts w:eastAsiaTheme="minorEastAsia"/>
          <w:sz w:val="26"/>
          <w:szCs w:val="26"/>
        </w:rPr>
        <w:t>Епанчинцевой</w:t>
      </w:r>
      <w:proofErr w:type="spellEnd"/>
      <w:r w:rsidRPr="00DA672E">
        <w:rPr>
          <w:rFonts w:eastAsiaTheme="minorEastAsia"/>
          <w:sz w:val="26"/>
          <w:szCs w:val="26"/>
        </w:rPr>
        <w:t xml:space="preserve"> и др.- </w:t>
      </w:r>
      <w:proofErr w:type="spellStart"/>
      <w:r w:rsidRPr="00DA672E">
        <w:rPr>
          <w:rFonts w:eastAsiaTheme="minorEastAsia"/>
          <w:sz w:val="26"/>
          <w:szCs w:val="26"/>
        </w:rPr>
        <w:t>Белгород</w:t>
      </w:r>
      <w:proofErr w:type="gramStart"/>
      <w:r w:rsidRPr="00DA672E">
        <w:rPr>
          <w:rFonts w:eastAsiaTheme="minorEastAsia"/>
          <w:sz w:val="26"/>
          <w:szCs w:val="26"/>
        </w:rPr>
        <w:t>:И</w:t>
      </w:r>
      <w:proofErr w:type="gramEnd"/>
      <w:r w:rsidRPr="00DA672E">
        <w:rPr>
          <w:rFonts w:eastAsiaTheme="minorEastAsia"/>
          <w:sz w:val="26"/>
          <w:szCs w:val="26"/>
        </w:rPr>
        <w:t>зд-во</w:t>
      </w:r>
      <w:proofErr w:type="spellEnd"/>
      <w:r w:rsidRPr="00DA672E">
        <w:rPr>
          <w:rFonts w:eastAsiaTheme="minorEastAsia"/>
          <w:sz w:val="26"/>
          <w:szCs w:val="26"/>
        </w:rPr>
        <w:t xml:space="preserve"> «Эпицентр», 2015 год.-15с.</w:t>
      </w:r>
    </w:p>
    <w:p w:rsidR="00DA672E" w:rsidRPr="00DA672E" w:rsidRDefault="00DA672E" w:rsidP="00DA672E">
      <w:pPr>
        <w:numPr>
          <w:ilvl w:val="0"/>
          <w:numId w:val="11"/>
        </w:numPr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DA672E">
        <w:rPr>
          <w:rFonts w:eastAsiaTheme="minorEastAsia"/>
          <w:sz w:val="26"/>
          <w:szCs w:val="26"/>
        </w:rPr>
        <w:t>«Финансовая грамотность» программа Банка России.</w:t>
      </w:r>
    </w:p>
    <w:p w:rsidR="00DA672E" w:rsidRPr="00DA672E" w:rsidRDefault="00DA672E" w:rsidP="00DA672E">
      <w:pPr>
        <w:autoSpaceDE w:val="0"/>
        <w:autoSpaceDN w:val="0"/>
        <w:adjustRightInd w:val="0"/>
        <w:rPr>
          <w:b/>
          <w:bCs/>
          <w:color w:val="000000"/>
          <w:spacing w:val="-2"/>
          <w:sz w:val="26"/>
          <w:szCs w:val="26"/>
          <w:u w:val="single"/>
        </w:rPr>
      </w:pPr>
      <w:r w:rsidRPr="00DA672E">
        <w:rPr>
          <w:b/>
          <w:bCs/>
          <w:color w:val="000000"/>
          <w:spacing w:val="-2"/>
          <w:sz w:val="26"/>
          <w:szCs w:val="26"/>
          <w:u w:val="single"/>
        </w:rPr>
        <w:t xml:space="preserve">Физическое развитие: </w:t>
      </w:r>
    </w:p>
    <w:p w:rsidR="00DA672E" w:rsidRPr="00DA672E" w:rsidRDefault="00DA672E" w:rsidP="00DA672E">
      <w:pPr>
        <w:spacing w:after="200" w:line="276" w:lineRule="auto"/>
        <w:ind w:left="720"/>
        <w:jc w:val="both"/>
        <w:rPr>
          <w:rFonts w:eastAsiaTheme="minorEastAsia"/>
          <w:sz w:val="26"/>
          <w:szCs w:val="26"/>
        </w:rPr>
      </w:pPr>
      <w:r w:rsidRPr="00DA672E">
        <w:rPr>
          <w:rFonts w:eastAsiaTheme="minorEastAsia"/>
          <w:sz w:val="26"/>
          <w:szCs w:val="26"/>
        </w:rPr>
        <w:t xml:space="preserve">Программа «Играйте на здоровье!» Физическое воспитание детей 3-7 лет.  </w:t>
      </w:r>
      <w:proofErr w:type="spellStart"/>
      <w:r w:rsidRPr="00DA672E">
        <w:rPr>
          <w:rFonts w:eastAsiaTheme="minorEastAsia"/>
          <w:sz w:val="26"/>
          <w:szCs w:val="26"/>
        </w:rPr>
        <w:t>Л.Н.Волошина</w:t>
      </w:r>
      <w:proofErr w:type="spellEnd"/>
      <w:r w:rsidRPr="00DA672E">
        <w:rPr>
          <w:rFonts w:eastAsiaTheme="minorEastAsia"/>
          <w:sz w:val="26"/>
          <w:szCs w:val="26"/>
        </w:rPr>
        <w:t xml:space="preserve">, </w:t>
      </w:r>
      <w:proofErr w:type="spellStart"/>
      <w:r w:rsidRPr="00DA672E">
        <w:rPr>
          <w:rFonts w:eastAsiaTheme="minorEastAsia"/>
          <w:sz w:val="26"/>
          <w:szCs w:val="26"/>
        </w:rPr>
        <w:t>Т.В.Курилова</w:t>
      </w:r>
      <w:proofErr w:type="spellEnd"/>
      <w:r w:rsidRPr="00DA672E">
        <w:rPr>
          <w:rFonts w:eastAsiaTheme="minorEastAsia"/>
          <w:sz w:val="26"/>
          <w:szCs w:val="26"/>
        </w:rPr>
        <w:t xml:space="preserve">.- М.: </w:t>
      </w:r>
      <w:proofErr w:type="spellStart"/>
      <w:r w:rsidRPr="00DA672E">
        <w:rPr>
          <w:rFonts w:eastAsiaTheme="minorEastAsia"/>
          <w:sz w:val="26"/>
          <w:szCs w:val="26"/>
        </w:rPr>
        <w:t>Вентана</w:t>
      </w:r>
      <w:proofErr w:type="spellEnd"/>
      <w:r w:rsidRPr="00DA672E">
        <w:rPr>
          <w:rFonts w:eastAsiaTheme="minorEastAsia"/>
          <w:sz w:val="26"/>
          <w:szCs w:val="26"/>
        </w:rPr>
        <w:t>-Граф, 2015 год.-224 с.</w:t>
      </w:r>
    </w:p>
    <w:p w:rsidR="005C0AD0" w:rsidRPr="00263CB5" w:rsidRDefault="005C0AD0" w:rsidP="002C6CDD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63CB5">
        <w:rPr>
          <w:rFonts w:eastAsia="Calibri"/>
          <w:b/>
          <w:sz w:val="28"/>
          <w:szCs w:val="28"/>
          <w:lang w:eastAsia="en-US"/>
        </w:rPr>
        <w:t>Значимые для разработки и реализации Программы характеристики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(стр.11</w:t>
      </w:r>
      <w:r w:rsidRPr="00F5255E">
        <w:rPr>
          <w:b/>
          <w:sz w:val="28"/>
          <w:szCs w:val="28"/>
        </w:rPr>
        <w:t>)</w:t>
      </w:r>
    </w:p>
    <w:p w:rsidR="00BE2EE2" w:rsidRDefault="00BE2EE2" w:rsidP="00BE2EE2">
      <w:pPr>
        <w:tabs>
          <w:tab w:val="left" w:pos="-180"/>
        </w:tabs>
        <w:rPr>
          <w:bCs/>
          <w:sz w:val="28"/>
          <w:szCs w:val="28"/>
        </w:rPr>
      </w:pPr>
    </w:p>
    <w:p w:rsidR="00F5255E" w:rsidRPr="00F5255E" w:rsidRDefault="00BE2EE2" w:rsidP="002C6CDD">
      <w:pPr>
        <w:rPr>
          <w:b/>
          <w:sz w:val="28"/>
          <w:szCs w:val="28"/>
        </w:rPr>
      </w:pPr>
      <w:r w:rsidRPr="00F5255E">
        <w:rPr>
          <w:b/>
          <w:sz w:val="28"/>
          <w:szCs w:val="28"/>
        </w:rPr>
        <w:t>Особе</w:t>
      </w:r>
      <w:r w:rsidR="005C0AD0">
        <w:rPr>
          <w:b/>
          <w:sz w:val="28"/>
          <w:szCs w:val="28"/>
        </w:rPr>
        <w:t>нности кадрового состава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BE2EE2" w:rsidRPr="00421175" w:rsidTr="00BE2EE2">
        <w:tc>
          <w:tcPr>
            <w:tcW w:w="7020" w:type="dxa"/>
            <w:gridSpan w:val="2"/>
          </w:tcPr>
          <w:p w:rsidR="00BE2EE2" w:rsidRPr="009A716F" w:rsidRDefault="00BE2EE2" w:rsidP="00BE2EE2">
            <w:pPr>
              <w:jc w:val="center"/>
              <w:rPr>
                <w:b/>
                <w:color w:val="000000"/>
              </w:rPr>
            </w:pPr>
            <w:r w:rsidRPr="009A716F">
              <w:rPr>
                <w:b/>
                <w:color w:val="00000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человек</w:t>
            </w:r>
          </w:p>
        </w:tc>
      </w:tr>
      <w:tr w:rsidR="00BE2EE2" w:rsidRPr="0033527D" w:rsidTr="00BE2EE2">
        <w:trPr>
          <w:trHeight w:val="186"/>
        </w:trPr>
        <w:tc>
          <w:tcPr>
            <w:tcW w:w="2160" w:type="dxa"/>
            <w:vMerge w:val="restart"/>
          </w:tcPr>
          <w:p w:rsidR="00BE2EE2" w:rsidRPr="009A716F" w:rsidRDefault="00BE2EE2" w:rsidP="00BE2EE2">
            <w:pPr>
              <w:rPr>
                <w:color w:val="000000"/>
              </w:rPr>
            </w:pPr>
            <w:r w:rsidRPr="009A716F"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162"/>
              <w:rPr>
                <w:color w:val="000000"/>
              </w:rPr>
            </w:pPr>
            <w:r>
              <w:t xml:space="preserve">  высшее</w:t>
            </w:r>
            <w:r w:rsidRPr="009A716F">
              <w:t xml:space="preserve"> образование </w:t>
            </w:r>
            <w:r>
              <w:t>(не оконченное высшее)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BE2EE2" w:rsidRPr="0033527D" w:rsidTr="00BE2EE2">
        <w:tc>
          <w:tcPr>
            <w:tcW w:w="2160" w:type="dxa"/>
            <w:vMerge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162"/>
              <w:rPr>
                <w:color w:val="000000"/>
              </w:rPr>
            </w:pPr>
            <w:r>
              <w:t>среднее - специальное</w:t>
            </w:r>
            <w:r w:rsidRPr="009A716F">
              <w:t xml:space="preserve">  образование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2EE2" w:rsidRPr="0033527D" w:rsidTr="00BE2EE2">
        <w:tc>
          <w:tcPr>
            <w:tcW w:w="2160" w:type="dxa"/>
            <w:vMerge w:val="restart"/>
          </w:tcPr>
          <w:p w:rsidR="00BE2EE2" w:rsidRPr="009A716F" w:rsidRDefault="00BE2EE2" w:rsidP="00BE2EE2">
            <w:pPr>
              <w:tabs>
                <w:tab w:val="left" w:pos="9356"/>
              </w:tabs>
              <w:ind w:right="142"/>
              <w:jc w:val="both"/>
            </w:pPr>
            <w:r w:rsidRPr="009A716F">
              <w:t>2. По стажу</w:t>
            </w:r>
          </w:p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92"/>
              <w:rPr>
                <w:color w:val="000000"/>
              </w:rPr>
            </w:pPr>
            <w:r w:rsidRPr="009A716F">
              <w:t xml:space="preserve">до 5 лет      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2EE2" w:rsidRPr="0033527D" w:rsidTr="00BE2EE2">
        <w:tc>
          <w:tcPr>
            <w:tcW w:w="2160" w:type="dxa"/>
            <w:vMerge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52"/>
              <w:rPr>
                <w:color w:val="000000"/>
              </w:rPr>
            </w:pPr>
            <w:r w:rsidRPr="009A716F"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2EE2" w:rsidRPr="0033527D" w:rsidTr="00BE2EE2">
        <w:tc>
          <w:tcPr>
            <w:tcW w:w="2160" w:type="dxa"/>
            <w:vMerge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52"/>
              <w:rPr>
                <w:color w:val="000000"/>
              </w:rPr>
            </w:pPr>
            <w:r w:rsidRPr="009A716F"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BE2EE2" w:rsidRPr="009A716F" w:rsidRDefault="00DA672E" w:rsidP="00BE2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2EE2" w:rsidRPr="0033527D" w:rsidTr="00BE2EE2">
        <w:tc>
          <w:tcPr>
            <w:tcW w:w="2160" w:type="dxa"/>
            <w:vMerge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52"/>
              <w:rPr>
                <w:color w:val="000000"/>
              </w:rPr>
            </w:pPr>
            <w:r w:rsidRPr="009A716F"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E2EE2" w:rsidRPr="0033527D" w:rsidTr="00BE2EE2">
        <w:tc>
          <w:tcPr>
            <w:tcW w:w="2160" w:type="dxa"/>
            <w:vMerge w:val="restart"/>
          </w:tcPr>
          <w:p w:rsidR="00BE2EE2" w:rsidRDefault="00BE2EE2" w:rsidP="00BE2EE2">
            <w:pPr>
              <w:tabs>
                <w:tab w:val="left" w:pos="9356"/>
              </w:tabs>
              <w:ind w:right="-108"/>
              <w:jc w:val="both"/>
            </w:pPr>
          </w:p>
          <w:p w:rsidR="00BE2EE2" w:rsidRPr="009A716F" w:rsidRDefault="00BE2EE2" w:rsidP="00BE2EE2">
            <w:pPr>
              <w:tabs>
                <w:tab w:val="left" w:pos="9356"/>
              </w:tabs>
              <w:ind w:right="-108"/>
              <w:jc w:val="both"/>
            </w:pPr>
            <w:r w:rsidRPr="009A716F">
              <w:t>3.По результатам</w:t>
            </w:r>
          </w:p>
          <w:p w:rsidR="00BE2EE2" w:rsidRPr="009A716F" w:rsidRDefault="00BE2EE2" w:rsidP="00BE2EE2">
            <w:pPr>
              <w:tabs>
                <w:tab w:val="left" w:pos="9356"/>
              </w:tabs>
              <w:ind w:right="142"/>
              <w:jc w:val="both"/>
            </w:pPr>
            <w:r w:rsidRPr="009A716F">
              <w:t xml:space="preserve">    аттестации </w:t>
            </w:r>
          </w:p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52"/>
            </w:pPr>
            <w:r w:rsidRPr="009A716F"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ind w:left="112"/>
              <w:jc w:val="center"/>
            </w:pPr>
            <w:r>
              <w:t>0</w:t>
            </w:r>
          </w:p>
        </w:tc>
      </w:tr>
      <w:tr w:rsidR="00BE2EE2" w:rsidRPr="0033527D" w:rsidTr="00BE2EE2">
        <w:tc>
          <w:tcPr>
            <w:tcW w:w="2160" w:type="dxa"/>
            <w:vMerge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52"/>
            </w:pPr>
            <w:r w:rsidRPr="009A716F"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</w:pPr>
            <w:r>
              <w:t>0</w:t>
            </w:r>
          </w:p>
        </w:tc>
      </w:tr>
      <w:tr w:rsidR="00BE2EE2" w:rsidRPr="0033527D" w:rsidTr="00BE2EE2">
        <w:tc>
          <w:tcPr>
            <w:tcW w:w="2160" w:type="dxa"/>
            <w:vMerge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52"/>
            </w:pPr>
            <w:r>
              <w:t>вторая квалификационная категория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</w:pPr>
            <w:r>
              <w:t>0</w:t>
            </w:r>
          </w:p>
        </w:tc>
      </w:tr>
      <w:tr w:rsidR="00BE2EE2" w:rsidRPr="0033527D" w:rsidTr="00BE2EE2">
        <w:trPr>
          <w:trHeight w:val="180"/>
        </w:trPr>
        <w:tc>
          <w:tcPr>
            <w:tcW w:w="2160" w:type="dxa"/>
            <w:vMerge/>
          </w:tcPr>
          <w:p w:rsidR="00BE2EE2" w:rsidRPr="009A716F" w:rsidRDefault="00BE2EE2" w:rsidP="00BE2EE2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BE2EE2" w:rsidRPr="009A716F" w:rsidRDefault="00BE2EE2" w:rsidP="00BE2EE2">
            <w:pPr>
              <w:ind w:left="252"/>
            </w:pPr>
            <w:r>
              <w:t>Соответствие занимаемой должности</w:t>
            </w:r>
            <w:r w:rsidRPr="009A716F">
              <w:t xml:space="preserve">            </w:t>
            </w:r>
          </w:p>
        </w:tc>
        <w:tc>
          <w:tcPr>
            <w:tcW w:w="2340" w:type="dxa"/>
          </w:tcPr>
          <w:p w:rsidR="00BE2EE2" w:rsidRPr="009A716F" w:rsidRDefault="00BE2EE2" w:rsidP="00BE2EE2">
            <w:pPr>
              <w:jc w:val="center"/>
            </w:pPr>
            <w:r>
              <w:t>3</w:t>
            </w:r>
          </w:p>
        </w:tc>
      </w:tr>
    </w:tbl>
    <w:p w:rsidR="00F5255E" w:rsidRDefault="00F5255E" w:rsidP="00F5255E">
      <w:pPr>
        <w:shd w:val="clear" w:color="auto" w:fill="FFFFFF"/>
        <w:tabs>
          <w:tab w:val="left" w:pos="653"/>
        </w:tabs>
        <w:rPr>
          <w:b/>
          <w:bCs/>
          <w:i/>
          <w:sz w:val="28"/>
          <w:szCs w:val="28"/>
        </w:rPr>
      </w:pPr>
    </w:p>
    <w:p w:rsidR="00BE2EE2" w:rsidRPr="00F5255E" w:rsidRDefault="00DA672E" w:rsidP="00F5255E">
      <w:pPr>
        <w:shd w:val="clear" w:color="auto" w:fill="FFFFFF"/>
        <w:tabs>
          <w:tab w:val="left" w:pos="653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Контингент обучающихся на 2022-2023</w:t>
      </w:r>
      <w:r w:rsidR="00BE2EE2" w:rsidRPr="00F5255E">
        <w:rPr>
          <w:b/>
          <w:bCs/>
          <w:i/>
          <w:sz w:val="28"/>
          <w:szCs w:val="28"/>
        </w:rPr>
        <w:t xml:space="preserve"> </w:t>
      </w:r>
      <w:proofErr w:type="spellStart"/>
      <w:r w:rsidR="00BE2EE2" w:rsidRPr="00F5255E">
        <w:rPr>
          <w:b/>
          <w:bCs/>
          <w:i/>
          <w:sz w:val="28"/>
          <w:szCs w:val="28"/>
        </w:rPr>
        <w:t>уч</w:t>
      </w:r>
      <w:proofErr w:type="gramStart"/>
      <w:r w:rsidR="00BE2EE2" w:rsidRPr="00F5255E">
        <w:rPr>
          <w:b/>
          <w:bCs/>
          <w:i/>
          <w:sz w:val="28"/>
          <w:szCs w:val="28"/>
        </w:rPr>
        <w:t>.г</w:t>
      </w:r>
      <w:proofErr w:type="spellEnd"/>
      <w:proofErr w:type="gramEnd"/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BE2EE2" w:rsidRPr="00421175" w:rsidTr="00BE2EE2">
        <w:tc>
          <w:tcPr>
            <w:tcW w:w="2160" w:type="dxa"/>
            <w:shd w:val="clear" w:color="auto" w:fill="auto"/>
          </w:tcPr>
          <w:p w:rsidR="00BE2EE2" w:rsidRPr="009A716F" w:rsidRDefault="00BE2EE2" w:rsidP="00BE2EE2">
            <w:pPr>
              <w:jc w:val="center"/>
              <w:rPr>
                <w:b/>
                <w:bCs/>
                <w:iCs/>
              </w:rPr>
            </w:pPr>
            <w:r w:rsidRPr="009A716F">
              <w:rPr>
                <w:b/>
                <w:bCs/>
                <w:iCs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BE2EE2" w:rsidRPr="009A716F" w:rsidRDefault="00BE2EE2" w:rsidP="00BE2EE2">
            <w:pPr>
              <w:jc w:val="center"/>
              <w:rPr>
                <w:b/>
                <w:bCs/>
                <w:iCs/>
              </w:rPr>
            </w:pPr>
            <w:r w:rsidRPr="009A716F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BE2EE2" w:rsidRPr="009A716F" w:rsidRDefault="00BE2EE2" w:rsidP="00BE2EE2">
            <w:pPr>
              <w:jc w:val="center"/>
              <w:rPr>
                <w:b/>
                <w:bCs/>
                <w:iCs/>
              </w:rPr>
            </w:pPr>
            <w:r w:rsidRPr="009A716F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BE2EE2" w:rsidRPr="009A716F" w:rsidRDefault="00BE2EE2" w:rsidP="00BE2EE2">
            <w:pPr>
              <w:jc w:val="center"/>
              <w:rPr>
                <w:b/>
                <w:bCs/>
                <w:iCs/>
              </w:rPr>
            </w:pPr>
            <w:r w:rsidRPr="009A716F">
              <w:rPr>
                <w:b/>
                <w:bCs/>
                <w:iCs/>
              </w:rPr>
              <w:t>Количество детей</w:t>
            </w:r>
          </w:p>
        </w:tc>
      </w:tr>
      <w:tr w:rsidR="00BE2EE2" w:rsidRPr="00EC1387" w:rsidTr="00BE2EE2">
        <w:tc>
          <w:tcPr>
            <w:tcW w:w="2160" w:type="dxa"/>
            <w:shd w:val="clear" w:color="auto" w:fill="auto"/>
          </w:tcPr>
          <w:p w:rsidR="00BE2EE2" w:rsidRPr="009A716F" w:rsidRDefault="00BE2EE2" w:rsidP="00BE2EE2">
            <w:pPr>
              <w:rPr>
                <w:bCs/>
                <w:iCs/>
              </w:rPr>
            </w:pPr>
            <w:r>
              <w:rPr>
                <w:bCs/>
                <w:iCs/>
              </w:rPr>
              <w:t>От 6 до 7</w:t>
            </w:r>
            <w:r w:rsidRPr="009A716F">
              <w:rPr>
                <w:bCs/>
                <w:iCs/>
              </w:rPr>
              <w:t xml:space="preserve"> лет</w:t>
            </w:r>
          </w:p>
        </w:tc>
        <w:tc>
          <w:tcPr>
            <w:tcW w:w="3115" w:type="dxa"/>
            <w:shd w:val="clear" w:color="auto" w:fill="auto"/>
          </w:tcPr>
          <w:p w:rsidR="00BE2EE2" w:rsidRDefault="00BE2EE2" w:rsidP="00BE2E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комбинированная</w:t>
            </w:r>
          </w:p>
          <w:p w:rsidR="00BE2EE2" w:rsidRPr="009A716F" w:rsidRDefault="00BE2EE2" w:rsidP="00BE2E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(подготовительная  группа)</w:t>
            </w:r>
          </w:p>
        </w:tc>
        <w:tc>
          <w:tcPr>
            <w:tcW w:w="1958" w:type="dxa"/>
            <w:shd w:val="clear" w:color="auto" w:fill="auto"/>
          </w:tcPr>
          <w:p w:rsidR="00BE2EE2" w:rsidRPr="009A716F" w:rsidRDefault="00BE2EE2" w:rsidP="00BE2E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F5255E" w:rsidRDefault="00F5255E" w:rsidP="00BE2E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 01.09.2021г.- </w:t>
            </w:r>
          </w:p>
          <w:p w:rsidR="00BE2EE2" w:rsidRPr="009A716F" w:rsidRDefault="00734DA2" w:rsidP="00BE2E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="00BE2EE2">
              <w:rPr>
                <w:bCs/>
                <w:iCs/>
              </w:rPr>
              <w:t xml:space="preserve"> человек</w:t>
            </w:r>
          </w:p>
        </w:tc>
      </w:tr>
      <w:tr w:rsidR="00BE2EE2" w:rsidRPr="00EC1387" w:rsidTr="00BE2EE2">
        <w:tc>
          <w:tcPr>
            <w:tcW w:w="9427" w:type="dxa"/>
            <w:gridSpan w:val="4"/>
            <w:shd w:val="clear" w:color="auto" w:fill="auto"/>
          </w:tcPr>
          <w:p w:rsidR="00BE2EE2" w:rsidRDefault="00BE2EE2" w:rsidP="00BE2EE2">
            <w:pPr>
              <w:ind w:right="-221"/>
              <w:rPr>
                <w:b/>
                <w:bCs/>
                <w:iCs/>
              </w:rPr>
            </w:pPr>
          </w:p>
          <w:p w:rsidR="00BE2EE2" w:rsidRPr="009A716F" w:rsidRDefault="00BE2EE2" w:rsidP="00BE2EE2">
            <w:pPr>
              <w:ind w:right="-22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1</w:t>
            </w:r>
            <w:r w:rsidRPr="009A716F">
              <w:rPr>
                <w:b/>
                <w:bCs/>
                <w:iCs/>
              </w:rPr>
              <w:t xml:space="preserve"> групп</w:t>
            </w:r>
            <w:r>
              <w:rPr>
                <w:b/>
                <w:bCs/>
                <w:iCs/>
              </w:rPr>
              <w:t>а</w:t>
            </w:r>
            <w:r w:rsidRPr="009A716F">
              <w:rPr>
                <w:b/>
                <w:bCs/>
                <w:iCs/>
              </w:rPr>
              <w:t xml:space="preserve"> –     </w:t>
            </w:r>
            <w:r w:rsidR="00734DA2">
              <w:rPr>
                <w:b/>
                <w:bCs/>
                <w:iCs/>
              </w:rPr>
              <w:t>24</w:t>
            </w:r>
            <w:r w:rsidR="00F5255E">
              <w:rPr>
                <w:b/>
                <w:bCs/>
                <w:iCs/>
              </w:rPr>
              <w:t xml:space="preserve"> воспитанников</w:t>
            </w:r>
          </w:p>
        </w:tc>
      </w:tr>
    </w:tbl>
    <w:p w:rsidR="00BE2EE2" w:rsidRDefault="00BE2EE2" w:rsidP="00BE2EE2">
      <w:pPr>
        <w:tabs>
          <w:tab w:val="left" w:pos="-180"/>
        </w:tabs>
        <w:rPr>
          <w:bCs/>
          <w:sz w:val="28"/>
          <w:szCs w:val="28"/>
        </w:rPr>
      </w:pPr>
    </w:p>
    <w:p w:rsidR="00F5255E" w:rsidRPr="00F04DAC" w:rsidRDefault="00F5255E" w:rsidP="00BE2EE2">
      <w:pPr>
        <w:tabs>
          <w:tab w:val="left" w:pos="-180"/>
        </w:tabs>
        <w:rPr>
          <w:bCs/>
          <w:sz w:val="28"/>
          <w:szCs w:val="28"/>
        </w:rPr>
      </w:pPr>
    </w:p>
    <w:p w:rsidR="00F5255E" w:rsidRDefault="00F5255E" w:rsidP="00F5255E">
      <w:pPr>
        <w:pStyle w:val="Default"/>
        <w:rPr>
          <w:b/>
          <w:color w:val="auto"/>
          <w:sz w:val="28"/>
          <w:szCs w:val="28"/>
        </w:rPr>
      </w:pPr>
      <w:r w:rsidRPr="00F5255E">
        <w:rPr>
          <w:b/>
          <w:color w:val="auto"/>
          <w:sz w:val="28"/>
          <w:szCs w:val="28"/>
        </w:rPr>
        <w:t>Индивидуальные особенности воспитанников</w:t>
      </w:r>
      <w:r w:rsidR="007C49D9">
        <w:rPr>
          <w:b/>
          <w:color w:val="auto"/>
          <w:sz w:val="28"/>
          <w:szCs w:val="28"/>
        </w:rPr>
        <w:t xml:space="preserve"> </w:t>
      </w:r>
      <w:r w:rsidRPr="00F5255E">
        <w:rPr>
          <w:b/>
          <w:color w:val="auto"/>
          <w:sz w:val="28"/>
          <w:szCs w:val="28"/>
        </w:rPr>
        <w:t>(стр.13)</w:t>
      </w:r>
    </w:p>
    <w:p w:rsidR="00F5255E" w:rsidRPr="00F5255E" w:rsidRDefault="00F5255E" w:rsidP="00F5255E">
      <w:pPr>
        <w:pStyle w:val="Default"/>
        <w:rPr>
          <w:b/>
          <w:color w:val="auto"/>
          <w:sz w:val="28"/>
          <w:szCs w:val="28"/>
        </w:rPr>
      </w:pPr>
    </w:p>
    <w:p w:rsidR="00F5255E" w:rsidRDefault="00F5255E" w:rsidP="00F525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с учетом </w:t>
      </w:r>
      <w:r w:rsidRPr="00241744">
        <w:rPr>
          <w:color w:val="auto"/>
          <w:sz w:val="28"/>
          <w:szCs w:val="28"/>
        </w:rPr>
        <w:t>индивидуальных особенностей детей.</w:t>
      </w:r>
    </w:p>
    <w:p w:rsidR="00DA672E" w:rsidRDefault="00720454" w:rsidP="00DA6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DA2">
        <w:rPr>
          <w:sz w:val="28"/>
          <w:szCs w:val="28"/>
        </w:rPr>
        <w:t>14</w:t>
      </w:r>
      <w:r w:rsidR="008B6200">
        <w:rPr>
          <w:sz w:val="28"/>
          <w:szCs w:val="28"/>
        </w:rPr>
        <w:t xml:space="preserve"> (</w:t>
      </w:r>
      <w:r w:rsidR="00734DA2">
        <w:rPr>
          <w:sz w:val="28"/>
          <w:szCs w:val="28"/>
        </w:rPr>
        <w:t>58</w:t>
      </w:r>
      <w:r w:rsidR="00F5255E" w:rsidRPr="00301BE6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F5255E" w:rsidRPr="00301BE6">
        <w:rPr>
          <w:sz w:val="28"/>
          <w:szCs w:val="28"/>
        </w:rPr>
        <w:t xml:space="preserve"> детей имеют </w:t>
      </w:r>
      <w:r w:rsidR="00F5255E">
        <w:rPr>
          <w:sz w:val="28"/>
          <w:szCs w:val="28"/>
        </w:rPr>
        <w:t xml:space="preserve">первую группу здоровья, </w:t>
      </w:r>
      <w:r w:rsidR="00B93C43">
        <w:rPr>
          <w:sz w:val="28"/>
          <w:szCs w:val="28"/>
        </w:rPr>
        <w:t>10</w:t>
      </w:r>
      <w:r w:rsidR="008B6200">
        <w:rPr>
          <w:sz w:val="28"/>
          <w:szCs w:val="28"/>
        </w:rPr>
        <w:t xml:space="preserve"> (</w:t>
      </w:r>
      <w:r w:rsidR="00734DA2">
        <w:rPr>
          <w:sz w:val="28"/>
          <w:szCs w:val="28"/>
        </w:rPr>
        <w:t>42</w:t>
      </w:r>
      <w:bookmarkStart w:id="0" w:name="_GoBack"/>
      <w:bookmarkEnd w:id="0"/>
      <w:r w:rsidR="00F5255E" w:rsidRPr="00301BE6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F5255E" w:rsidRPr="00301BE6">
        <w:rPr>
          <w:sz w:val="28"/>
          <w:szCs w:val="28"/>
        </w:rPr>
        <w:t xml:space="preserve"> детей</w:t>
      </w:r>
      <w:r w:rsidR="00F5255E">
        <w:rPr>
          <w:sz w:val="28"/>
          <w:szCs w:val="28"/>
        </w:rPr>
        <w:t xml:space="preserve"> имеют вторую группу здоровья,  с </w:t>
      </w:r>
      <w:r>
        <w:rPr>
          <w:sz w:val="28"/>
          <w:szCs w:val="28"/>
        </w:rPr>
        <w:t>третьей</w:t>
      </w:r>
      <w:r w:rsidR="00F5255E">
        <w:rPr>
          <w:sz w:val="28"/>
          <w:szCs w:val="28"/>
        </w:rPr>
        <w:t xml:space="preserve"> группой – </w:t>
      </w:r>
      <w:r w:rsidR="00B93C43">
        <w:rPr>
          <w:sz w:val="28"/>
          <w:szCs w:val="28"/>
        </w:rPr>
        <w:t>0 .</w:t>
      </w:r>
    </w:p>
    <w:p w:rsidR="00933C05" w:rsidRPr="00775653" w:rsidRDefault="00933C05" w:rsidP="00933C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3C05" w:rsidRDefault="00933C05" w:rsidP="00933C0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933C05" w:rsidRDefault="00933C05" w:rsidP="00933C0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933C05" w:rsidRDefault="00933C05" w:rsidP="00933C05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3C043D">
        <w:rPr>
          <w:b/>
          <w:i/>
          <w:sz w:val="28"/>
          <w:szCs w:val="28"/>
        </w:rPr>
        <w:t xml:space="preserve">Приложение </w:t>
      </w:r>
      <w:r w:rsidR="003C043D" w:rsidRPr="003C043D">
        <w:rPr>
          <w:b/>
          <w:i/>
          <w:sz w:val="28"/>
          <w:szCs w:val="28"/>
        </w:rPr>
        <w:t>3 (стр.122</w:t>
      </w:r>
      <w:r w:rsidRPr="003C043D">
        <w:rPr>
          <w:b/>
          <w:i/>
          <w:sz w:val="28"/>
          <w:szCs w:val="28"/>
        </w:rPr>
        <w:t>)</w:t>
      </w:r>
    </w:p>
    <w:p w:rsidR="003C043D" w:rsidRPr="003C043D" w:rsidRDefault="003C043D" w:rsidP="00933C05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DA672E" w:rsidRPr="00DA672E" w:rsidRDefault="00DA672E" w:rsidP="00DA672E">
      <w:pPr>
        <w:ind w:firstLine="708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>Годовой  календарный  учебный  график – является  локальным  нормативным  документом,  регламентирующим  общие  требования  к  организации  образовательного  процесса  в  учебном  году  в  МДОУ.</w:t>
      </w:r>
    </w:p>
    <w:p w:rsidR="00DA672E" w:rsidRPr="00DA672E" w:rsidRDefault="00DA672E" w:rsidP="00DA672E">
      <w:pPr>
        <w:ind w:firstLine="708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 xml:space="preserve">Годовой  календарный  учебный  график  разработан  в  соответствии  </w:t>
      </w:r>
      <w:proofErr w:type="gramStart"/>
      <w:r w:rsidRPr="00DA672E">
        <w:rPr>
          <w:sz w:val="26"/>
          <w:szCs w:val="26"/>
          <w:lang w:eastAsia="en-US"/>
        </w:rPr>
        <w:t>с</w:t>
      </w:r>
      <w:proofErr w:type="gramEnd"/>
      <w:r w:rsidRPr="00DA672E">
        <w:rPr>
          <w:sz w:val="26"/>
          <w:szCs w:val="26"/>
          <w:lang w:eastAsia="en-US"/>
        </w:rPr>
        <w:t>:</w:t>
      </w:r>
    </w:p>
    <w:p w:rsidR="00DA672E" w:rsidRPr="00DA672E" w:rsidRDefault="00DA672E" w:rsidP="00DA672E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>Федеральным  законом  от  29.12.2012 г.  № 273-Ф3  «Об  образовании  в  Российской  Федерации»;</w:t>
      </w:r>
    </w:p>
    <w:p w:rsidR="00DA672E" w:rsidRPr="00DA672E" w:rsidRDefault="00DA672E" w:rsidP="00DA672E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 xml:space="preserve">Санитарно-эпидемиологическими  правилами и  нормативами </w:t>
      </w:r>
      <w:proofErr w:type="spellStart"/>
      <w:r w:rsidRPr="00DA672E">
        <w:rPr>
          <w:sz w:val="26"/>
          <w:szCs w:val="26"/>
          <w:lang w:eastAsia="en-US"/>
        </w:rPr>
        <w:t>СанПин</w:t>
      </w:r>
      <w:proofErr w:type="spellEnd"/>
      <w:r w:rsidRPr="00DA672E">
        <w:rPr>
          <w:sz w:val="26"/>
          <w:szCs w:val="26"/>
          <w:lang w:eastAsia="en-US"/>
        </w:rPr>
        <w:t xml:space="preserve">  2.4.1.3049-13  «Санитарно-эпидемиологические  требования  к  устройству,  содержанию  и  организации  режима  работы  дошкольных  образовательных  учреждений»  от   13.05.2013 г.;</w:t>
      </w:r>
    </w:p>
    <w:p w:rsidR="00DA672E" w:rsidRPr="00DA672E" w:rsidRDefault="00DA672E" w:rsidP="00DA672E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>Приказом  Министерства образования  и  науки  Российской  Федерации  от  17.10.2013 г.  № 1155  «Об  утверждении  федерального  государственного  образовательного  стандарта  дошкольного  образования»;</w:t>
      </w:r>
    </w:p>
    <w:p w:rsidR="00DA672E" w:rsidRPr="00DA672E" w:rsidRDefault="00DA672E" w:rsidP="00DA672E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>Приказом  Министерства образования  и  науки  Российской  Федерации  от  30.08.2013 г.  № 1014  «Об  утверждении  порядка  организации  и  осуществления  образовательной  деятельности  по  основным  общеобразовательным  программам дошкольного  образования»;</w:t>
      </w:r>
    </w:p>
    <w:p w:rsidR="00DA672E" w:rsidRPr="00DA672E" w:rsidRDefault="00DA672E" w:rsidP="00DA672E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>Уставом  МДОУ.</w:t>
      </w:r>
    </w:p>
    <w:p w:rsidR="00DA672E" w:rsidRPr="00DA672E" w:rsidRDefault="00DA672E" w:rsidP="00DA672E">
      <w:pPr>
        <w:ind w:firstLine="851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 xml:space="preserve">В  календарном  учебном  графике  отражены  особенности  учреждения.  В  МОУ  функционирует  одна подготовительная группа (комбинированной направленности)  с 6  до 7 лет. </w:t>
      </w:r>
    </w:p>
    <w:p w:rsidR="00DA672E" w:rsidRPr="00DA672E" w:rsidRDefault="00DA672E" w:rsidP="00DA672E">
      <w:pPr>
        <w:ind w:firstLine="851"/>
        <w:jc w:val="both"/>
        <w:rPr>
          <w:sz w:val="26"/>
          <w:szCs w:val="26"/>
          <w:lang w:eastAsia="en-US"/>
        </w:rPr>
      </w:pPr>
      <w:r w:rsidRPr="00DA672E">
        <w:rPr>
          <w:b/>
          <w:sz w:val="26"/>
          <w:szCs w:val="26"/>
          <w:lang w:eastAsia="en-US"/>
        </w:rPr>
        <w:t xml:space="preserve">Режим  работы  МДОУ: </w:t>
      </w:r>
      <w:r w:rsidRPr="00DA672E">
        <w:rPr>
          <w:sz w:val="26"/>
          <w:szCs w:val="26"/>
          <w:lang w:eastAsia="en-US"/>
        </w:rPr>
        <w:t>пятидневная  рабочая  неделя.</w:t>
      </w:r>
    </w:p>
    <w:p w:rsidR="00DA672E" w:rsidRPr="00DA672E" w:rsidRDefault="00DA672E" w:rsidP="00DA672E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>Выходные  дни:  суббота,  воскресенье,  праздничные  дни.</w:t>
      </w:r>
    </w:p>
    <w:p w:rsidR="00DA672E" w:rsidRPr="00DA672E" w:rsidRDefault="00DA672E" w:rsidP="00DA672E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DA672E">
        <w:rPr>
          <w:sz w:val="26"/>
          <w:szCs w:val="26"/>
          <w:lang w:eastAsia="en-US"/>
        </w:rPr>
        <w:t>График  работы  групп:  с  7.00 до 19.00.</w:t>
      </w:r>
    </w:p>
    <w:p w:rsidR="00DA672E" w:rsidRPr="00DA672E" w:rsidRDefault="00DA672E" w:rsidP="00DA672E">
      <w:pPr>
        <w:tabs>
          <w:tab w:val="left" w:pos="760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A672E">
        <w:rPr>
          <w:rFonts w:asciiTheme="minorHAnsi" w:eastAsiaTheme="minorEastAsia" w:hAnsiTheme="minorHAnsi" w:cstheme="minorBidi"/>
          <w:b/>
          <w:sz w:val="28"/>
          <w:szCs w:val="28"/>
        </w:rPr>
        <w:tab/>
      </w:r>
    </w:p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A672E">
        <w:rPr>
          <w:b/>
          <w:sz w:val="26"/>
          <w:szCs w:val="26"/>
        </w:rPr>
        <w:t>Продолжительность учебного года</w:t>
      </w:r>
    </w:p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672E">
        <w:rPr>
          <w:sz w:val="26"/>
          <w:szCs w:val="26"/>
        </w:rPr>
        <w:t>Начало учебного года – 1 сентября. Конец учебного года 31 мая. Непосредственно-образовательная деятельность в группах проводится в период с 1 сентября по 31 мая.</w:t>
      </w:r>
    </w:p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672E">
        <w:rPr>
          <w:sz w:val="26"/>
          <w:szCs w:val="26"/>
        </w:rPr>
        <w:t>- с 28 декабря по 10 января – новогодние каникулы;</w:t>
      </w:r>
    </w:p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672E">
        <w:rPr>
          <w:sz w:val="26"/>
          <w:szCs w:val="26"/>
        </w:rPr>
        <w:t>- с 1 июня по 31 августа – летний оздоровительный период.</w:t>
      </w:r>
    </w:p>
    <w:p w:rsidR="00DA672E" w:rsidRPr="00DA672E" w:rsidRDefault="00DA672E" w:rsidP="00DA67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672E">
        <w:rPr>
          <w:sz w:val="26"/>
          <w:szCs w:val="26"/>
        </w:rPr>
        <w:t xml:space="preserve">Во время новогодних каникул и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(музыкальная, спортивная, изобразительная) в форме игровых ситуаций, развлечений, </w:t>
      </w:r>
      <w:r w:rsidRPr="00DA672E">
        <w:rPr>
          <w:sz w:val="26"/>
          <w:szCs w:val="26"/>
        </w:rPr>
        <w:lastRenderedPageBreak/>
        <w:t xml:space="preserve">праздников и т.д. </w:t>
      </w:r>
    </w:p>
    <w:p w:rsidR="00DA672E" w:rsidRPr="00DA672E" w:rsidRDefault="00DA672E" w:rsidP="00DA672E">
      <w:pPr>
        <w:rPr>
          <w:b/>
          <w:sz w:val="26"/>
          <w:szCs w:val="26"/>
        </w:rPr>
      </w:pPr>
      <w:r w:rsidRPr="00DA672E">
        <w:rPr>
          <w:b/>
          <w:sz w:val="26"/>
          <w:szCs w:val="26"/>
        </w:rPr>
        <w:t>Продолжительность непрерывной образовательной деятельности:</w:t>
      </w:r>
    </w:p>
    <w:p w:rsidR="00DA672E" w:rsidRPr="00DA672E" w:rsidRDefault="00DA672E" w:rsidP="00DA672E">
      <w:pPr>
        <w:jc w:val="both"/>
        <w:rPr>
          <w:sz w:val="26"/>
          <w:szCs w:val="26"/>
        </w:rPr>
      </w:pPr>
      <w:r w:rsidRPr="00DA672E">
        <w:rPr>
          <w:sz w:val="26"/>
          <w:szCs w:val="26"/>
        </w:rPr>
        <w:t>для детей от 6-ти до 7-ми лет - не более 30 минут.</w:t>
      </w:r>
    </w:p>
    <w:p w:rsidR="00DA672E" w:rsidRPr="00DA672E" w:rsidRDefault="00DA672E" w:rsidP="00DA672E">
      <w:pPr>
        <w:jc w:val="both"/>
        <w:rPr>
          <w:sz w:val="26"/>
          <w:szCs w:val="26"/>
        </w:rPr>
      </w:pPr>
      <w:r w:rsidRPr="00DA672E">
        <w:rPr>
          <w:rFonts w:asciiTheme="minorHAnsi" w:eastAsiaTheme="minorEastAsia" w:hAnsiTheme="minorHAnsi" w:cstheme="minorBidi"/>
          <w:sz w:val="26"/>
          <w:szCs w:val="26"/>
        </w:rPr>
        <w:t xml:space="preserve">          </w:t>
      </w:r>
      <w:r w:rsidRPr="00DA672E">
        <w:rPr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672E">
        <w:rPr>
          <w:sz w:val="26"/>
          <w:szCs w:val="26"/>
        </w:rPr>
        <w:t xml:space="preserve">         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A672E">
        <w:rPr>
          <w:sz w:val="26"/>
          <w:szCs w:val="26"/>
        </w:rPr>
        <w:t>Двигательная</w:t>
      </w:r>
      <w:proofErr w:type="gramEnd"/>
      <w:r w:rsidRPr="00DA672E">
        <w:rPr>
          <w:sz w:val="26"/>
          <w:szCs w:val="26"/>
        </w:rPr>
        <w:t xml:space="preserve"> НОД проводится 3 раза в неделю. Третье занятие проводится во время прогулки на свежем воздухе.    </w:t>
      </w:r>
    </w:p>
    <w:p w:rsidR="00DA672E" w:rsidRPr="00DA672E" w:rsidRDefault="00DA672E" w:rsidP="00DA672E">
      <w:pPr>
        <w:spacing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DA672E">
        <w:rPr>
          <w:sz w:val="26"/>
          <w:szCs w:val="26"/>
        </w:rPr>
        <w:t xml:space="preserve">          </w:t>
      </w:r>
      <w:r w:rsidRPr="00DA672E">
        <w:rPr>
          <w:rFonts w:eastAsiaTheme="minorEastAsia"/>
          <w:sz w:val="26"/>
          <w:szCs w:val="26"/>
        </w:rPr>
        <w:t>Образовательный  процесс  организуется  в  соответствии  с  основной  образовательной  программой  дошкольного образования ДОУ,  разработанной  в соответствии с федеральным государственным образовательным стандартом дошкольного образования (Приказ №1155 Министерства образования и науки от 17.10.2013) (далее – ФГОС ДОО) и Комплексной образовательной программой дошкольного образования</w:t>
      </w:r>
    </w:p>
    <w:p w:rsidR="00DA672E" w:rsidRPr="00DA672E" w:rsidRDefault="00DA672E" w:rsidP="00DA672E">
      <w:pPr>
        <w:ind w:left="567" w:hanging="567"/>
        <w:jc w:val="both"/>
        <w:rPr>
          <w:sz w:val="26"/>
          <w:szCs w:val="26"/>
        </w:rPr>
      </w:pPr>
      <w:r w:rsidRPr="00DA672E">
        <w:rPr>
          <w:i/>
          <w:sz w:val="26"/>
          <w:szCs w:val="26"/>
        </w:rPr>
        <w:t>Обязательная часть</w:t>
      </w:r>
      <w:r w:rsidRPr="00DA672E">
        <w:rPr>
          <w:sz w:val="26"/>
          <w:szCs w:val="26"/>
        </w:rPr>
        <w:t xml:space="preserve"> разработана с учетом содержания Комплексной образовательной программы дошкольного образования «Детство» под Т.И. Бабаева, А.Г. Гогоберидзе, О.В. Солнцевой и др. – СПб</w:t>
      </w:r>
      <w:proofErr w:type="gramStart"/>
      <w:r w:rsidRPr="00DA672E">
        <w:rPr>
          <w:sz w:val="26"/>
          <w:szCs w:val="26"/>
        </w:rPr>
        <w:t xml:space="preserve">.: </w:t>
      </w:r>
      <w:proofErr w:type="gramEnd"/>
      <w:r w:rsidRPr="00DA672E">
        <w:rPr>
          <w:sz w:val="26"/>
          <w:szCs w:val="26"/>
        </w:rPr>
        <w:t>ООО «Издательство «Детство - Пресс», 2017.-352с.</w:t>
      </w:r>
    </w:p>
    <w:p w:rsidR="00DA672E" w:rsidRPr="00DA672E" w:rsidRDefault="00DA672E" w:rsidP="00DA672E">
      <w:pPr>
        <w:ind w:left="567" w:hanging="567"/>
        <w:jc w:val="both"/>
        <w:rPr>
          <w:i/>
          <w:sz w:val="26"/>
          <w:szCs w:val="26"/>
        </w:rPr>
      </w:pPr>
      <w:r w:rsidRPr="00DA672E">
        <w:rPr>
          <w:i/>
          <w:sz w:val="26"/>
          <w:szCs w:val="26"/>
        </w:rPr>
        <w:t>Часть, формируемая участниками образовательных отношений,</w:t>
      </w:r>
      <w:r w:rsidRPr="00DA672E">
        <w:rPr>
          <w:sz w:val="26"/>
          <w:szCs w:val="26"/>
        </w:rPr>
        <w:t xml:space="preserve"> разработана на основе 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 w:rsidRPr="00DA672E">
        <w:rPr>
          <w:b/>
          <w:sz w:val="26"/>
          <w:szCs w:val="26"/>
        </w:rPr>
        <w:t>парциальные образовательные программы)</w:t>
      </w:r>
      <w:r w:rsidRPr="00DA672E">
        <w:rPr>
          <w:sz w:val="26"/>
          <w:szCs w:val="26"/>
        </w:rPr>
        <w:t xml:space="preserve">, отобранные с учетом приоритетных региональных направлений, климатических особенностей и ориентированные на потребность детей и их родителей: </w:t>
      </w:r>
    </w:p>
    <w:tbl>
      <w:tblPr>
        <w:tblW w:w="95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DA672E" w:rsidRPr="00DA672E" w:rsidTr="00DA672E">
        <w:trPr>
          <w:trHeight w:val="258"/>
        </w:trPr>
        <w:tc>
          <w:tcPr>
            <w:tcW w:w="9570" w:type="dxa"/>
          </w:tcPr>
          <w:p w:rsidR="00DA672E" w:rsidRPr="00DA672E" w:rsidRDefault="00DA672E" w:rsidP="00DA6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6"/>
                <w:szCs w:val="26"/>
                <w:u w:val="single"/>
              </w:rPr>
            </w:pPr>
            <w:r w:rsidRPr="00DA672E">
              <w:rPr>
                <w:b/>
                <w:bCs/>
                <w:color w:val="000000"/>
                <w:spacing w:val="-2"/>
                <w:sz w:val="26"/>
                <w:szCs w:val="26"/>
                <w:u w:val="single"/>
              </w:rPr>
              <w:t xml:space="preserve">Познавательное  развитие: </w:t>
            </w:r>
          </w:p>
          <w:p w:rsidR="00DA672E" w:rsidRPr="00DA672E" w:rsidRDefault="00DA672E" w:rsidP="00DA672E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DA672E">
              <w:rPr>
                <w:rFonts w:eastAsiaTheme="minorEastAsia"/>
                <w:sz w:val="26"/>
                <w:szCs w:val="26"/>
              </w:rPr>
              <w:t>«</w:t>
            </w:r>
            <w:proofErr w:type="spellStart"/>
            <w:r w:rsidRPr="00DA672E">
              <w:rPr>
                <w:rFonts w:eastAsiaTheme="minorEastAsia"/>
                <w:sz w:val="26"/>
                <w:szCs w:val="26"/>
              </w:rPr>
              <w:t>Белгородоведение</w:t>
            </w:r>
            <w:proofErr w:type="spellEnd"/>
            <w:r w:rsidRPr="00DA672E">
              <w:rPr>
                <w:rFonts w:eastAsiaTheme="minorEastAsia"/>
                <w:sz w:val="26"/>
                <w:szCs w:val="26"/>
              </w:rPr>
              <w:t xml:space="preserve">» (интегрированный курс) под редакцией Т.М. </w:t>
            </w:r>
            <w:proofErr w:type="spellStart"/>
            <w:r w:rsidRPr="00DA672E">
              <w:rPr>
                <w:rFonts w:eastAsiaTheme="minorEastAsia"/>
                <w:sz w:val="26"/>
                <w:szCs w:val="26"/>
              </w:rPr>
              <w:t>Стручаевой</w:t>
            </w:r>
            <w:proofErr w:type="spellEnd"/>
            <w:r w:rsidRPr="00DA672E">
              <w:rPr>
                <w:rFonts w:eastAsiaTheme="minorEastAsia"/>
                <w:sz w:val="26"/>
                <w:szCs w:val="26"/>
              </w:rPr>
              <w:t xml:space="preserve">, Н.Д, </w:t>
            </w:r>
            <w:proofErr w:type="spellStart"/>
            <w:r w:rsidRPr="00DA672E">
              <w:rPr>
                <w:rFonts w:eastAsiaTheme="minorEastAsia"/>
                <w:sz w:val="26"/>
                <w:szCs w:val="26"/>
              </w:rPr>
              <w:t>Епанчинцевой</w:t>
            </w:r>
            <w:proofErr w:type="spellEnd"/>
            <w:r w:rsidRPr="00DA672E">
              <w:rPr>
                <w:rFonts w:eastAsiaTheme="minorEastAsia"/>
                <w:sz w:val="26"/>
                <w:szCs w:val="26"/>
              </w:rPr>
              <w:t xml:space="preserve"> и др.- </w:t>
            </w:r>
            <w:proofErr w:type="spellStart"/>
            <w:r w:rsidRPr="00DA672E">
              <w:rPr>
                <w:rFonts w:eastAsiaTheme="minorEastAsia"/>
                <w:sz w:val="26"/>
                <w:szCs w:val="26"/>
              </w:rPr>
              <w:t>Белгород</w:t>
            </w:r>
            <w:proofErr w:type="gramStart"/>
            <w:r w:rsidRPr="00DA672E">
              <w:rPr>
                <w:rFonts w:eastAsiaTheme="minorEastAsia"/>
                <w:sz w:val="26"/>
                <w:szCs w:val="26"/>
              </w:rPr>
              <w:t>:И</w:t>
            </w:r>
            <w:proofErr w:type="gramEnd"/>
            <w:r w:rsidRPr="00DA672E">
              <w:rPr>
                <w:rFonts w:eastAsiaTheme="minorEastAsia"/>
                <w:sz w:val="26"/>
                <w:szCs w:val="26"/>
              </w:rPr>
              <w:t>зд-во</w:t>
            </w:r>
            <w:proofErr w:type="spellEnd"/>
            <w:r w:rsidRPr="00DA672E">
              <w:rPr>
                <w:rFonts w:eastAsiaTheme="minorEastAsia"/>
                <w:sz w:val="26"/>
                <w:szCs w:val="26"/>
              </w:rPr>
              <w:t xml:space="preserve"> «Эпицентр», 2015 год.-15с.</w:t>
            </w:r>
          </w:p>
          <w:p w:rsidR="00DA672E" w:rsidRPr="00DA672E" w:rsidRDefault="00DA672E" w:rsidP="00DA672E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DA672E">
              <w:rPr>
                <w:rFonts w:eastAsiaTheme="minorEastAsia"/>
                <w:sz w:val="26"/>
                <w:szCs w:val="26"/>
              </w:rPr>
              <w:t>«Финансовая грамотность» программа Банка России.</w:t>
            </w:r>
          </w:p>
          <w:p w:rsidR="00DA672E" w:rsidRPr="00DA672E" w:rsidRDefault="00DA672E" w:rsidP="00DA6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6"/>
                <w:szCs w:val="26"/>
                <w:u w:val="single"/>
              </w:rPr>
            </w:pPr>
            <w:r w:rsidRPr="00DA672E">
              <w:rPr>
                <w:b/>
                <w:bCs/>
                <w:color w:val="000000"/>
                <w:spacing w:val="-2"/>
                <w:sz w:val="26"/>
                <w:szCs w:val="26"/>
                <w:u w:val="single"/>
              </w:rPr>
              <w:t xml:space="preserve">Физическое развитие: </w:t>
            </w:r>
          </w:p>
          <w:p w:rsidR="00DA672E" w:rsidRPr="00DA672E" w:rsidRDefault="00DA672E" w:rsidP="00DA672E">
            <w:pPr>
              <w:spacing w:after="200" w:line="276" w:lineRule="auto"/>
              <w:ind w:left="720"/>
              <w:jc w:val="both"/>
              <w:rPr>
                <w:rFonts w:eastAsiaTheme="minorEastAsia"/>
                <w:sz w:val="26"/>
                <w:szCs w:val="26"/>
              </w:rPr>
            </w:pPr>
            <w:r w:rsidRPr="00DA672E">
              <w:rPr>
                <w:rFonts w:eastAsiaTheme="minorEastAsia"/>
                <w:sz w:val="26"/>
                <w:szCs w:val="26"/>
              </w:rPr>
              <w:t xml:space="preserve">Программа «Играйте на здоровье!» Физическое воспитание детей 3-7 лет.  </w:t>
            </w:r>
            <w:proofErr w:type="spellStart"/>
            <w:r w:rsidRPr="00DA672E">
              <w:rPr>
                <w:rFonts w:eastAsiaTheme="minorEastAsia"/>
                <w:sz w:val="26"/>
                <w:szCs w:val="26"/>
              </w:rPr>
              <w:t>Л.Н.Волошина</w:t>
            </w:r>
            <w:proofErr w:type="spellEnd"/>
            <w:r w:rsidRPr="00DA672E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DA672E">
              <w:rPr>
                <w:rFonts w:eastAsiaTheme="minorEastAsia"/>
                <w:sz w:val="26"/>
                <w:szCs w:val="26"/>
              </w:rPr>
              <w:t>Т.В.Курилова</w:t>
            </w:r>
            <w:proofErr w:type="spellEnd"/>
            <w:r w:rsidRPr="00DA672E">
              <w:rPr>
                <w:rFonts w:eastAsiaTheme="minorEastAsia"/>
                <w:sz w:val="26"/>
                <w:szCs w:val="26"/>
              </w:rPr>
              <w:t xml:space="preserve">.- М.: </w:t>
            </w:r>
            <w:proofErr w:type="spellStart"/>
            <w:r w:rsidRPr="00DA672E">
              <w:rPr>
                <w:rFonts w:eastAsiaTheme="minorEastAsia"/>
                <w:sz w:val="26"/>
                <w:szCs w:val="26"/>
              </w:rPr>
              <w:t>Вентана</w:t>
            </w:r>
            <w:proofErr w:type="spellEnd"/>
            <w:r w:rsidRPr="00DA672E">
              <w:rPr>
                <w:rFonts w:eastAsiaTheme="minorEastAsia"/>
                <w:sz w:val="26"/>
                <w:szCs w:val="26"/>
              </w:rPr>
              <w:t>-Граф, 2015 год.-224 с.</w:t>
            </w:r>
          </w:p>
          <w:p w:rsidR="00DA672E" w:rsidRPr="00DA672E" w:rsidRDefault="00DA672E" w:rsidP="00DA672E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DA672E">
              <w:rPr>
                <w:rFonts w:eastAsiaTheme="minorEastAsia"/>
                <w:sz w:val="26"/>
                <w:szCs w:val="26"/>
              </w:rPr>
              <w:t>Дополнительные программы  являются  дополнением  к  основной  образовательной  программе  дошкольного  образования  и  составляют  не  более  40 %  от  общей  образовательной  нагрузки</w:t>
            </w:r>
          </w:p>
        </w:tc>
      </w:tr>
    </w:tbl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36"/>
        <w:gridCol w:w="805"/>
        <w:gridCol w:w="4298"/>
        <w:gridCol w:w="2272"/>
      </w:tblGrid>
      <w:tr w:rsidR="00DA672E" w:rsidRPr="00DA672E" w:rsidTr="00DA672E">
        <w:tc>
          <w:tcPr>
            <w:tcW w:w="457" w:type="dxa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№</w:t>
            </w:r>
          </w:p>
        </w:tc>
        <w:tc>
          <w:tcPr>
            <w:tcW w:w="2441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Содержание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Подготовительная группа</w:t>
            </w:r>
          </w:p>
        </w:tc>
      </w:tr>
      <w:tr w:rsidR="00DA672E" w:rsidRPr="00DA672E" w:rsidTr="00DA672E">
        <w:tc>
          <w:tcPr>
            <w:tcW w:w="457" w:type="dxa"/>
            <w:vMerge/>
          </w:tcPr>
          <w:p w:rsidR="00DA672E" w:rsidRPr="00DA672E" w:rsidRDefault="00DA672E" w:rsidP="00DA672E">
            <w:pPr>
              <w:rPr>
                <w:b/>
                <w:bCs/>
              </w:rPr>
            </w:pPr>
          </w:p>
        </w:tc>
        <w:tc>
          <w:tcPr>
            <w:tcW w:w="2441" w:type="dxa"/>
            <w:gridSpan w:val="2"/>
            <w:vMerge/>
          </w:tcPr>
          <w:p w:rsidR="00DA672E" w:rsidRPr="00DA672E" w:rsidRDefault="00DA672E" w:rsidP="00DA672E">
            <w:pPr>
              <w:rPr>
                <w:b/>
                <w:bCs/>
              </w:rPr>
            </w:pP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rPr>
                <w:b/>
                <w:lang w:val="en-US"/>
              </w:rPr>
            </w:pPr>
          </w:p>
          <w:p w:rsidR="00DA672E" w:rsidRPr="00DA672E" w:rsidRDefault="00DA672E" w:rsidP="00DA672E">
            <w:pPr>
              <w:rPr>
                <w:b/>
                <w:bCs/>
              </w:rPr>
            </w:pPr>
            <w:r w:rsidRPr="00DA672E">
              <w:rPr>
                <w:b/>
                <w:bCs/>
              </w:rPr>
              <w:t>Подготовительная группа - 1</w:t>
            </w:r>
          </w:p>
        </w:tc>
      </w:tr>
      <w:tr w:rsidR="00DA672E" w:rsidRPr="00DA672E" w:rsidTr="00DA672E"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1.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</w:rPr>
              <w:t>Начало учебного года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Cs/>
              </w:rPr>
            </w:pPr>
            <w:r w:rsidRPr="00DA672E">
              <w:rPr>
                <w:bCs/>
              </w:rPr>
              <w:t>01.09.2022</w:t>
            </w:r>
          </w:p>
        </w:tc>
      </w:tr>
      <w:tr w:rsidR="00DA672E" w:rsidRPr="00DA672E" w:rsidTr="00DA672E">
        <w:trPr>
          <w:trHeight w:val="449"/>
        </w:trPr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2.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</w:rPr>
              <w:t>Окончание учебного года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Cs/>
              </w:rPr>
            </w:pPr>
            <w:r w:rsidRPr="00DA672E">
              <w:rPr>
                <w:bCs/>
              </w:rPr>
              <w:t>31.05.2023</w:t>
            </w:r>
          </w:p>
        </w:tc>
      </w:tr>
      <w:tr w:rsidR="00DA672E" w:rsidRPr="00DA672E" w:rsidTr="00DA672E"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3.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</w:rPr>
            </w:pPr>
            <w:r w:rsidRPr="00DA672E">
              <w:rPr>
                <w:b/>
              </w:rPr>
              <w:t>Образовательная деятельность (НОД)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Cs/>
              </w:rPr>
            </w:pPr>
            <w:r w:rsidRPr="00DA672E">
              <w:rPr>
                <w:bCs/>
              </w:rPr>
              <w:t>с 1.09.2022 по 31.05.2023</w:t>
            </w:r>
          </w:p>
        </w:tc>
      </w:tr>
      <w:tr w:rsidR="00DA672E" w:rsidRPr="00DA672E" w:rsidTr="00DA672E"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4.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</w:rPr>
            </w:pPr>
            <w:r w:rsidRPr="00DA672E">
              <w:rPr>
                <w:b/>
              </w:rPr>
              <w:t>Продолжительность учебной недели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DA672E" w:rsidRPr="00DA672E" w:rsidTr="00DA672E"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5.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</w:rPr>
            </w:pPr>
            <w:r w:rsidRPr="00DA672E">
              <w:rPr>
                <w:b/>
              </w:rPr>
              <w:t>Продолжительность образовательной деятельности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36 недель</w:t>
            </w:r>
          </w:p>
        </w:tc>
      </w:tr>
      <w:tr w:rsidR="00DA672E" w:rsidRPr="00DA672E" w:rsidTr="00DA672E"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6.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</w:rPr>
            </w:pPr>
            <w:r w:rsidRPr="00DA672E">
              <w:rPr>
                <w:b/>
              </w:rPr>
              <w:t>Режим работы подготовительной группы в учебном году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График работы  с 7.00 – до 19.00 </w:t>
            </w:r>
          </w:p>
        </w:tc>
      </w:tr>
      <w:tr w:rsidR="00DA672E" w:rsidRPr="00DA672E" w:rsidTr="00DA672E"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7.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</w:rPr>
            </w:pPr>
            <w:r w:rsidRPr="00DA672E">
              <w:rPr>
                <w:b/>
              </w:rPr>
              <w:t>Новогодние каникулы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с 26 декабря по 8 января</w:t>
            </w:r>
          </w:p>
        </w:tc>
      </w:tr>
      <w:tr w:rsidR="00DA672E" w:rsidRPr="00DA672E" w:rsidTr="00DA672E">
        <w:tc>
          <w:tcPr>
            <w:tcW w:w="457" w:type="dxa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8.</w:t>
            </w:r>
          </w:p>
        </w:tc>
        <w:tc>
          <w:tcPr>
            <w:tcW w:w="2441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</w:rPr>
            </w:pPr>
            <w:r w:rsidRPr="00DA672E">
              <w:rPr>
                <w:b/>
              </w:rPr>
              <w:t>Летний оздоровительный период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с 01.06  по 31.08.2023</w:t>
            </w:r>
          </w:p>
        </w:tc>
      </w:tr>
      <w:tr w:rsidR="00DA672E" w:rsidRPr="00DA672E" w:rsidTr="00DA672E">
        <w:tc>
          <w:tcPr>
            <w:tcW w:w="9468" w:type="dxa"/>
            <w:gridSpan w:val="5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672E">
              <w:rPr>
                <w:b/>
                <w:bCs/>
              </w:rPr>
              <w:t>Непрерывная образовательная деятельность</w:t>
            </w:r>
          </w:p>
        </w:tc>
      </w:tr>
      <w:tr w:rsidR="00DA672E" w:rsidRPr="00DA672E" w:rsidTr="00DA672E">
        <w:tc>
          <w:tcPr>
            <w:tcW w:w="2898" w:type="dxa"/>
            <w:gridSpan w:val="3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  <w:r w:rsidRPr="00DA672E">
              <w:rPr>
                <w:b/>
                <w:bCs/>
              </w:rPr>
              <w:t>НОД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672E">
              <w:rPr>
                <w:b/>
                <w:bCs/>
              </w:rPr>
              <w:t>Наименование  группы</w:t>
            </w:r>
          </w:p>
        </w:tc>
      </w:tr>
      <w:tr w:rsidR="00DA672E" w:rsidRPr="00DA672E" w:rsidTr="00DA672E">
        <w:tc>
          <w:tcPr>
            <w:tcW w:w="2898" w:type="dxa"/>
            <w:gridSpan w:val="3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rPr>
                <w:b/>
              </w:rPr>
            </w:pPr>
            <w:r w:rsidRPr="00DA672E">
              <w:rPr>
                <w:b/>
              </w:rPr>
              <w:t>Подготовительная группа</w:t>
            </w:r>
          </w:p>
          <w:p w:rsidR="00DA672E" w:rsidRPr="00DA672E" w:rsidRDefault="00DA672E" w:rsidP="00DA672E">
            <w:pPr>
              <w:rPr>
                <w:b/>
                <w:bCs/>
              </w:rPr>
            </w:pP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Начало НОД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9.00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Окончание НОД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10.50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DA672E">
              <w:rPr>
                <w:rFonts w:eastAsiaTheme="minorEastAsia"/>
              </w:rPr>
              <w:t>Количество групп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 w:line="276" w:lineRule="auto"/>
              <w:rPr>
                <w:rFonts w:asciiTheme="minorHAnsi" w:eastAsiaTheme="minorEastAsia" w:hAnsiTheme="minorHAnsi" w:cstheme="minorBidi"/>
              </w:rPr>
            </w:pPr>
            <w:r w:rsidRPr="00DA672E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Недельная образовательная нагрузка (кол-во занятий\кол-во мин)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Не более 16 занятий/480 мин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Регламентирование образовательного процесса на один день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3 занятия по 30 мин</w:t>
            </w:r>
          </w:p>
        </w:tc>
      </w:tr>
      <w:tr w:rsidR="00DA672E" w:rsidRPr="00DA672E" w:rsidTr="00DA672E">
        <w:trPr>
          <w:trHeight w:val="393"/>
        </w:trPr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Перерыв между НОД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не менее 10 мин</w:t>
            </w:r>
          </w:p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</w:tr>
      <w:tr w:rsidR="00DA672E" w:rsidRPr="00DA672E" w:rsidTr="00DA672E">
        <w:tc>
          <w:tcPr>
            <w:tcW w:w="9468" w:type="dxa"/>
            <w:gridSpan w:val="5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Реализация приоритетных направлений: познавательное, физическое развитие дошкольников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 w:line="276" w:lineRule="auto"/>
            </w:pPr>
            <w:r w:rsidRPr="00DA672E">
              <w:t>Программа «</w:t>
            </w:r>
            <w:proofErr w:type="spellStart"/>
            <w:r w:rsidRPr="00DA672E">
              <w:rPr>
                <w:rFonts w:eastAsiaTheme="minorEastAsia"/>
              </w:rPr>
              <w:t>Белгородоведение</w:t>
            </w:r>
            <w:proofErr w:type="spellEnd"/>
            <w:r w:rsidRPr="00DA672E">
              <w:t>»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 xml:space="preserve">1 раз в </w:t>
            </w:r>
            <w:r w:rsidRPr="00DA672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две </w:t>
            </w:r>
            <w:r w:rsidRPr="00DA672E">
              <w:t>недел</w:t>
            </w:r>
            <w:r w:rsidRPr="00DA672E">
              <w:rPr>
                <w:rFonts w:asciiTheme="minorHAnsi" w:eastAsiaTheme="minorEastAsia" w:hAnsiTheme="minorHAnsi" w:cstheme="minorBidi"/>
                <w:sz w:val="22"/>
                <w:szCs w:val="22"/>
              </w:rPr>
              <w:t>и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 w:line="276" w:lineRule="auto"/>
            </w:pPr>
            <w:r w:rsidRPr="00DA672E">
              <w:t>Программа «Финансовая грамотность»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1 р. в месяц занятие в ходе совместной деятельности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 w:line="276" w:lineRule="auto"/>
            </w:pPr>
            <w:r w:rsidRPr="00DA672E">
              <w:t>Программа «Играйте на здоровье»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4 р. в месяц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 xml:space="preserve">Взаимодействие с социокультурными </w:t>
            </w:r>
            <w:r w:rsidRPr="00DA672E">
              <w:lastRenderedPageBreak/>
              <w:t>учреждениями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lastRenderedPageBreak/>
              <w:t xml:space="preserve">Экскурсии, беседы, выставки, конкурсы </w:t>
            </w:r>
          </w:p>
        </w:tc>
      </w:tr>
      <w:tr w:rsidR="00DA672E" w:rsidRPr="00DA672E" w:rsidTr="00DA672E">
        <w:tc>
          <w:tcPr>
            <w:tcW w:w="9468" w:type="dxa"/>
            <w:gridSpan w:val="5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672E">
              <w:rPr>
                <w:b/>
              </w:rPr>
              <w:lastRenderedPageBreak/>
              <w:t>Организация мониторинга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Сроки проведения педагогического мониторинга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1-2-я неделя сентября</w:t>
            </w:r>
          </w:p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3-4-я неделя мая</w:t>
            </w:r>
          </w:p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Анализ заболеваемости детей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Ежеквартально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Анализ диагностики психологической готовности детей к обучению в школе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Сентябрь, май</w:t>
            </w:r>
          </w:p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</w:tr>
      <w:tr w:rsidR="00DA672E" w:rsidRPr="00DA672E" w:rsidTr="00DA672E">
        <w:tc>
          <w:tcPr>
            <w:tcW w:w="9468" w:type="dxa"/>
            <w:gridSpan w:val="5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Взаимодействие с родителями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Родительские собрания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r w:rsidRPr="00DA672E">
              <w:t>1 собрание в квартал</w:t>
            </w:r>
          </w:p>
        </w:tc>
      </w:tr>
      <w:tr w:rsidR="00DA672E" w:rsidRPr="00DA672E" w:rsidTr="00DA672E">
        <w:tc>
          <w:tcPr>
            <w:tcW w:w="2898" w:type="dxa"/>
            <w:gridSpan w:val="3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Дни здоровья</w:t>
            </w:r>
          </w:p>
        </w:tc>
        <w:tc>
          <w:tcPr>
            <w:tcW w:w="6570" w:type="dxa"/>
            <w:gridSpan w:val="2"/>
          </w:tcPr>
          <w:p w:rsidR="00DA672E" w:rsidRPr="00DA672E" w:rsidRDefault="00DA672E" w:rsidP="00DA672E">
            <w:r w:rsidRPr="00DA672E">
              <w:t xml:space="preserve">1 </w:t>
            </w:r>
            <w:proofErr w:type="gramStart"/>
            <w:r w:rsidRPr="00DA672E">
              <w:t>р</w:t>
            </w:r>
            <w:proofErr w:type="gramEnd"/>
            <w:r w:rsidRPr="00DA672E">
              <w:t xml:space="preserve"> в квартал</w:t>
            </w:r>
          </w:p>
        </w:tc>
      </w:tr>
      <w:tr w:rsidR="00DA672E" w:rsidRPr="00DA672E" w:rsidTr="00DA672E">
        <w:tc>
          <w:tcPr>
            <w:tcW w:w="7196" w:type="dxa"/>
            <w:gridSpan w:val="4"/>
          </w:tcPr>
          <w:p w:rsidR="00DA672E" w:rsidRPr="00DA672E" w:rsidRDefault="00DA672E" w:rsidP="00DA672E">
            <w:pPr>
              <w:jc w:val="center"/>
              <w:rPr>
                <w:sz w:val="20"/>
                <w:szCs w:val="20"/>
              </w:rPr>
            </w:pPr>
            <w:r w:rsidRPr="00DA672E">
              <w:rPr>
                <w:b/>
                <w:bCs/>
              </w:rPr>
              <w:t>Праздничные мероприятия, традиции и развлечения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jc w:val="center"/>
              <w:rPr>
                <w:b/>
              </w:rPr>
            </w:pPr>
            <w:r w:rsidRPr="00DA672E">
              <w:rPr>
                <w:b/>
              </w:rPr>
              <w:t>ответственные</w:t>
            </w:r>
          </w:p>
        </w:tc>
      </w:tr>
      <w:tr w:rsidR="00DA672E" w:rsidRPr="00DA672E" w:rsidTr="00DA672E">
        <w:tc>
          <w:tcPr>
            <w:tcW w:w="2093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Сентябрь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 xml:space="preserve">Физкультурное развлечение «День знаний – веселые старты» 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330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Октябрь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rPr>
                <w:color w:val="000000"/>
              </w:rPr>
              <w:t>Осенний праздник</w:t>
            </w:r>
          </w:p>
        </w:tc>
        <w:tc>
          <w:tcPr>
            <w:tcW w:w="2272" w:type="dxa"/>
          </w:tcPr>
          <w:p w:rsidR="00DA672E" w:rsidRPr="00DA672E" w:rsidRDefault="00DA672E" w:rsidP="00DA672E"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  <w:p w:rsidR="00DA672E" w:rsidRPr="00DA672E" w:rsidRDefault="00DA672E" w:rsidP="00DA672E">
            <w:r w:rsidRPr="00DA672E">
              <w:t>воспитатели</w:t>
            </w:r>
          </w:p>
        </w:tc>
      </w:tr>
      <w:tr w:rsidR="00DA672E" w:rsidRPr="00DA672E" w:rsidTr="00DA672E">
        <w:trPr>
          <w:trHeight w:val="465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rPr>
                <w:color w:val="000000"/>
              </w:rPr>
            </w:pPr>
            <w:r w:rsidRPr="00DA672E">
              <w:t>День здоровья «За здоровьем в детский сад»</w:t>
            </w:r>
          </w:p>
        </w:tc>
        <w:tc>
          <w:tcPr>
            <w:tcW w:w="2272" w:type="dxa"/>
          </w:tcPr>
          <w:p w:rsidR="00DA672E" w:rsidRPr="00DA672E" w:rsidRDefault="00DA672E" w:rsidP="00DA672E"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585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Ноябрь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Праздник ко  дню матери «С любовью и нежностью»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</w:tc>
      </w:tr>
      <w:tr w:rsidR="00DA672E" w:rsidRPr="00DA672E" w:rsidTr="00DA672E">
        <w:trPr>
          <w:trHeight w:val="540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 xml:space="preserve"> «Счастливы вместе» </w:t>
            </w:r>
            <w:proofErr w:type="gramStart"/>
            <w:r w:rsidRPr="00DA672E">
              <w:t>-с</w:t>
            </w:r>
            <w:proofErr w:type="gramEnd"/>
            <w:r w:rsidRPr="00DA672E">
              <w:t>портивный досуг.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345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Декабрь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 xml:space="preserve"> Праздник. «Новогоднее путешествие», 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</w:tc>
      </w:tr>
      <w:tr w:rsidR="00DA672E" w:rsidRPr="00DA672E" w:rsidTr="00DA672E">
        <w:trPr>
          <w:trHeight w:val="415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 xml:space="preserve">День здоровья «В стране </w:t>
            </w:r>
            <w:proofErr w:type="spellStart"/>
            <w:r w:rsidRPr="00DA672E">
              <w:t>Витаминии</w:t>
            </w:r>
            <w:proofErr w:type="spellEnd"/>
            <w:r w:rsidRPr="00DA672E">
              <w:t>»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322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Январь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t>Спортивный праздник «У зимушки в гостях»</w:t>
            </w:r>
          </w:p>
        </w:tc>
        <w:tc>
          <w:tcPr>
            <w:tcW w:w="2272" w:type="dxa"/>
          </w:tcPr>
          <w:p w:rsidR="00DA672E" w:rsidRPr="00DA672E" w:rsidRDefault="00DA672E" w:rsidP="00DA672E"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458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rPr>
                <w:color w:val="000000"/>
              </w:rPr>
              <w:t>Тематический праздник « К нам приходит рождество»</w:t>
            </w:r>
          </w:p>
        </w:tc>
        <w:tc>
          <w:tcPr>
            <w:tcW w:w="2272" w:type="dxa"/>
          </w:tcPr>
          <w:p w:rsidR="00DA672E" w:rsidRPr="00DA672E" w:rsidRDefault="00DA672E" w:rsidP="00DA672E">
            <w:r w:rsidRPr="00DA672E">
              <w:t xml:space="preserve">Воспитатели </w:t>
            </w:r>
          </w:p>
        </w:tc>
      </w:tr>
      <w:tr w:rsidR="00DA672E" w:rsidRPr="00DA672E" w:rsidTr="00DA672E">
        <w:trPr>
          <w:trHeight w:val="570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Февраль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t>Спортивное развлечение «Большие гонки»</w:t>
            </w:r>
          </w:p>
        </w:tc>
        <w:tc>
          <w:tcPr>
            <w:tcW w:w="2272" w:type="dxa"/>
          </w:tcPr>
          <w:p w:rsidR="00DA672E" w:rsidRPr="00DA672E" w:rsidRDefault="00DA672E" w:rsidP="00DA672E"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246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672E">
              <w:rPr>
                <w:color w:val="000000"/>
              </w:rPr>
              <w:t>Праздник 23 феврал</w:t>
            </w:r>
            <w:proofErr w:type="gramStart"/>
            <w:r w:rsidRPr="00DA672E">
              <w:rPr>
                <w:color w:val="000000"/>
              </w:rPr>
              <w:t>я-</w:t>
            </w:r>
            <w:proofErr w:type="gramEnd"/>
            <w:r w:rsidRPr="00DA672E">
              <w:rPr>
                <w:color w:val="000000"/>
              </w:rPr>
              <w:t xml:space="preserve"> день Защитника Отечества. </w:t>
            </w:r>
          </w:p>
        </w:tc>
        <w:tc>
          <w:tcPr>
            <w:tcW w:w="2272" w:type="dxa"/>
          </w:tcPr>
          <w:p w:rsidR="00DA672E" w:rsidRPr="00DA672E" w:rsidRDefault="00DA672E" w:rsidP="00DA672E"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</w:tc>
      </w:tr>
      <w:tr w:rsidR="00DA672E" w:rsidRPr="00DA672E" w:rsidTr="00DA672E">
        <w:trPr>
          <w:trHeight w:val="587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t>Развлечение «Масленая неделя – пеки блины Емеля»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spacing w:line="276" w:lineRule="auto"/>
            </w:pPr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  <w:p w:rsidR="00DA672E" w:rsidRPr="00DA672E" w:rsidRDefault="00DA672E" w:rsidP="00DA672E">
            <w:r w:rsidRPr="00DA672E">
              <w:t xml:space="preserve">Воспитатели </w:t>
            </w:r>
          </w:p>
        </w:tc>
      </w:tr>
      <w:tr w:rsidR="00DA672E" w:rsidRPr="00DA672E" w:rsidTr="00DA672E">
        <w:trPr>
          <w:trHeight w:val="270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Март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t>Праздник «8 Марта»</w:t>
            </w:r>
          </w:p>
        </w:tc>
        <w:tc>
          <w:tcPr>
            <w:tcW w:w="2272" w:type="dxa"/>
          </w:tcPr>
          <w:p w:rsidR="00DA672E" w:rsidRPr="00DA672E" w:rsidRDefault="00DA672E" w:rsidP="00DA672E"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  <w:p w:rsidR="00DA672E" w:rsidRPr="00DA672E" w:rsidRDefault="00DA672E" w:rsidP="00DA672E">
            <w:r w:rsidRPr="00DA672E">
              <w:t xml:space="preserve">Воспитатели </w:t>
            </w:r>
          </w:p>
        </w:tc>
      </w:tr>
      <w:tr w:rsidR="00DA672E" w:rsidRPr="00DA672E" w:rsidTr="00DA672E">
        <w:trPr>
          <w:trHeight w:val="570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День здоровья «Мы здоровье сохраним, мы здоровьем дорожим»</w:t>
            </w:r>
          </w:p>
        </w:tc>
        <w:tc>
          <w:tcPr>
            <w:tcW w:w="2272" w:type="dxa"/>
          </w:tcPr>
          <w:p w:rsidR="00DA672E" w:rsidRPr="00DA672E" w:rsidRDefault="00DA672E" w:rsidP="00DA672E"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228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Апрель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t>Развлечение «День смеха»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72E" w:rsidRPr="00DA672E" w:rsidTr="00DA672E">
        <w:trPr>
          <w:trHeight w:val="510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Спортивно-оздоровительное мероприятие «Мы - спортивная семья».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Инструктор ФИЗО</w:t>
            </w:r>
          </w:p>
        </w:tc>
      </w:tr>
      <w:tr w:rsidR="00DA672E" w:rsidRPr="00DA672E" w:rsidTr="00DA672E">
        <w:trPr>
          <w:trHeight w:val="303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rPr>
                <w:color w:val="000000"/>
              </w:rPr>
              <w:t>Праздник-развлечение «День Земли»</w:t>
            </w:r>
          </w:p>
        </w:tc>
        <w:tc>
          <w:tcPr>
            <w:tcW w:w="2272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 xml:space="preserve">Воспитатели </w:t>
            </w:r>
          </w:p>
        </w:tc>
      </w:tr>
      <w:tr w:rsidR="00DA672E" w:rsidRPr="00DA672E" w:rsidTr="00DA672E">
        <w:trPr>
          <w:trHeight w:val="330"/>
        </w:trPr>
        <w:tc>
          <w:tcPr>
            <w:tcW w:w="2093" w:type="dxa"/>
            <w:gridSpan w:val="2"/>
            <w:vMerge w:val="restart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t>Май</w:t>
            </w: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rPr>
                <w:color w:val="000000"/>
              </w:rPr>
              <w:t>Праздник « День Победы»</w:t>
            </w:r>
          </w:p>
        </w:tc>
        <w:tc>
          <w:tcPr>
            <w:tcW w:w="2272" w:type="dxa"/>
          </w:tcPr>
          <w:p w:rsidR="00DA672E" w:rsidRPr="00DA672E" w:rsidRDefault="00DA672E" w:rsidP="00DA672E"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  <w:p w:rsidR="00DA672E" w:rsidRPr="00DA672E" w:rsidRDefault="00DA672E" w:rsidP="00DA672E">
            <w:r w:rsidRPr="00DA672E">
              <w:t xml:space="preserve">Воспитатели </w:t>
            </w:r>
          </w:p>
        </w:tc>
      </w:tr>
      <w:tr w:rsidR="00DA672E" w:rsidRPr="00DA672E" w:rsidTr="00DA672E">
        <w:trPr>
          <w:trHeight w:val="315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pPr>
              <w:rPr>
                <w:color w:val="000000"/>
              </w:rPr>
            </w:pPr>
            <w:r w:rsidRPr="00DA672E">
              <w:t>Выпускной  праздник «До свидания, детский сад»</w:t>
            </w:r>
          </w:p>
        </w:tc>
        <w:tc>
          <w:tcPr>
            <w:tcW w:w="2272" w:type="dxa"/>
          </w:tcPr>
          <w:p w:rsidR="00DA672E" w:rsidRPr="00DA672E" w:rsidRDefault="00DA672E" w:rsidP="00DA672E">
            <w:proofErr w:type="spellStart"/>
            <w:r w:rsidRPr="00DA672E">
              <w:t>Муз</w:t>
            </w:r>
            <w:proofErr w:type="gramStart"/>
            <w:r w:rsidRPr="00DA672E">
              <w:t>.р</w:t>
            </w:r>
            <w:proofErr w:type="gramEnd"/>
            <w:r w:rsidRPr="00DA672E">
              <w:t>уководитель</w:t>
            </w:r>
            <w:proofErr w:type="spellEnd"/>
          </w:p>
          <w:p w:rsidR="00DA672E" w:rsidRPr="00DA672E" w:rsidRDefault="00DA672E" w:rsidP="00DA672E">
            <w:r w:rsidRPr="00DA672E">
              <w:t xml:space="preserve">Воспитатели </w:t>
            </w:r>
          </w:p>
        </w:tc>
      </w:tr>
      <w:tr w:rsidR="00DA672E" w:rsidRPr="00DA672E" w:rsidTr="00DA672E">
        <w:trPr>
          <w:trHeight w:val="660"/>
        </w:trPr>
        <w:tc>
          <w:tcPr>
            <w:tcW w:w="2093" w:type="dxa"/>
            <w:gridSpan w:val="2"/>
            <w:vMerge/>
          </w:tcPr>
          <w:p w:rsidR="00DA672E" w:rsidRPr="00DA672E" w:rsidRDefault="00DA672E" w:rsidP="00DA672E">
            <w:pPr>
              <w:spacing w:before="100" w:beforeAutospacing="1" w:after="100" w:afterAutospacing="1"/>
            </w:pPr>
          </w:p>
        </w:tc>
        <w:tc>
          <w:tcPr>
            <w:tcW w:w="5103" w:type="dxa"/>
            <w:gridSpan w:val="2"/>
          </w:tcPr>
          <w:p w:rsidR="00DA672E" w:rsidRPr="00DA672E" w:rsidRDefault="00DA672E" w:rsidP="00DA672E">
            <w:r w:rsidRPr="00DA672E">
              <w:t>День здоровья «Я и дома и в саду, с физкультурою дружу»</w:t>
            </w:r>
          </w:p>
        </w:tc>
        <w:tc>
          <w:tcPr>
            <w:tcW w:w="2272" w:type="dxa"/>
          </w:tcPr>
          <w:p w:rsidR="00DA672E" w:rsidRPr="00DA672E" w:rsidRDefault="00DA672E" w:rsidP="00DA672E">
            <w:r w:rsidRPr="00DA672E">
              <w:t>Инструктор ФИЗО</w:t>
            </w:r>
          </w:p>
        </w:tc>
      </w:tr>
    </w:tbl>
    <w:p w:rsidR="00DA672E" w:rsidRPr="00DA672E" w:rsidRDefault="00DA672E" w:rsidP="00DA672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375"/>
      </w:tblGrid>
      <w:tr w:rsidR="00DA672E" w:rsidRPr="00DA672E" w:rsidTr="00DA672E">
        <w:tc>
          <w:tcPr>
            <w:tcW w:w="9468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</w:pPr>
            <w:r w:rsidRPr="00DA672E">
              <w:rPr>
                <w:b/>
                <w:bCs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DA672E" w:rsidRPr="00DA672E" w:rsidTr="00DA672E">
        <w:trPr>
          <w:trHeight w:val="270"/>
        </w:trPr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Октябрь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Выставки рисунков на тему «ПДД»</w:t>
            </w:r>
          </w:p>
        </w:tc>
      </w:tr>
      <w:tr w:rsidR="00DA672E" w:rsidRPr="00DA672E" w:rsidTr="00DA672E">
        <w:trPr>
          <w:trHeight w:val="555"/>
        </w:trPr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 xml:space="preserve">Ноябрь 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Выставка поделок из природного материала «Ходит осень по дорожке»</w:t>
            </w:r>
          </w:p>
        </w:tc>
      </w:tr>
      <w:tr w:rsidR="00DA672E" w:rsidRPr="00DA672E" w:rsidTr="00DA672E"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Декабрь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Конкурс-смотр поделок «Новогодние игрушки»</w:t>
            </w:r>
          </w:p>
        </w:tc>
      </w:tr>
      <w:tr w:rsidR="00DA672E" w:rsidRPr="00DA672E" w:rsidTr="00DA672E"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Ноябрь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Выставка рисунков «Зимняя сказка»</w:t>
            </w:r>
          </w:p>
        </w:tc>
      </w:tr>
      <w:tr w:rsidR="00DA672E" w:rsidRPr="00DA672E" w:rsidTr="00DA672E"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Февраль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Выставка поделок «Мой папа может все»</w:t>
            </w:r>
          </w:p>
        </w:tc>
      </w:tr>
      <w:tr w:rsidR="00DA672E" w:rsidRPr="00DA672E" w:rsidTr="00DA672E"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Март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Выставка поделок «Цветы для милых  мам»</w:t>
            </w:r>
          </w:p>
        </w:tc>
      </w:tr>
      <w:tr w:rsidR="00DA672E" w:rsidRPr="00DA672E" w:rsidTr="00DA672E"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Апрель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rPr>
                <w:color w:val="000000"/>
              </w:rPr>
              <w:t>Выставка поделок родителей и детей «Пришельцы из космоса»</w:t>
            </w:r>
          </w:p>
        </w:tc>
      </w:tr>
      <w:tr w:rsidR="00DA672E" w:rsidRPr="00DA672E" w:rsidTr="00DA672E">
        <w:tc>
          <w:tcPr>
            <w:tcW w:w="2093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Май</w:t>
            </w:r>
          </w:p>
        </w:tc>
        <w:tc>
          <w:tcPr>
            <w:tcW w:w="7375" w:type="dxa"/>
          </w:tcPr>
          <w:p w:rsidR="00DA672E" w:rsidRPr="00DA672E" w:rsidRDefault="00DA672E" w:rsidP="00DA672E">
            <w:pPr>
              <w:widowControl w:val="0"/>
              <w:autoSpaceDE w:val="0"/>
              <w:autoSpaceDN w:val="0"/>
              <w:adjustRightInd w:val="0"/>
            </w:pPr>
            <w:r w:rsidRPr="00DA672E">
              <w:t>Выставка рисунков  «Мой край родной»</w:t>
            </w:r>
          </w:p>
        </w:tc>
      </w:tr>
      <w:tr w:rsidR="00DA672E" w:rsidRPr="00DA672E" w:rsidTr="00DA672E">
        <w:tc>
          <w:tcPr>
            <w:tcW w:w="9468" w:type="dxa"/>
            <w:gridSpan w:val="2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Праздничные дни</w:t>
            </w:r>
          </w:p>
        </w:tc>
      </w:tr>
      <w:tr w:rsidR="00DA672E" w:rsidRPr="00DA672E" w:rsidTr="00DA672E">
        <w:tc>
          <w:tcPr>
            <w:tcW w:w="2093" w:type="dxa"/>
          </w:tcPr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Праздничные</w:t>
            </w:r>
          </w:p>
          <w:p w:rsidR="00DA672E" w:rsidRPr="00DA672E" w:rsidRDefault="00DA672E" w:rsidP="00DA672E">
            <w:pPr>
              <w:spacing w:before="100" w:beforeAutospacing="1" w:after="100" w:afterAutospacing="1"/>
              <w:jc w:val="center"/>
            </w:pPr>
            <w:r w:rsidRPr="00DA672E">
              <w:rPr>
                <w:b/>
                <w:bCs/>
              </w:rPr>
              <w:t>(выходные дни)</w:t>
            </w:r>
          </w:p>
        </w:tc>
        <w:tc>
          <w:tcPr>
            <w:tcW w:w="7375" w:type="dxa"/>
          </w:tcPr>
          <w:p w:rsidR="00DA672E" w:rsidRPr="00DA672E" w:rsidRDefault="00DA672E" w:rsidP="00DA672E">
            <w:r w:rsidRPr="00DA672E">
              <w:t>4 ноября – День народного единства</w:t>
            </w:r>
          </w:p>
          <w:p w:rsidR="00DA672E" w:rsidRPr="00DA672E" w:rsidRDefault="00DA672E" w:rsidP="00DA672E">
            <w:r w:rsidRPr="00DA672E">
              <w:t>1, 2, 3, 4, 5, 6, 7,  8 января - Новогодние праздники;</w:t>
            </w:r>
          </w:p>
          <w:p w:rsidR="00DA672E" w:rsidRPr="00DA672E" w:rsidRDefault="00DA672E" w:rsidP="00DA672E">
            <w:r w:rsidRPr="00DA672E">
              <w:t>7 января -  Рождество Христово;</w:t>
            </w:r>
          </w:p>
          <w:p w:rsidR="00DA672E" w:rsidRPr="00DA672E" w:rsidRDefault="00DA672E" w:rsidP="00DA672E">
            <w:r w:rsidRPr="00DA672E">
              <w:t>23 февраля – День защитника Отечества;</w:t>
            </w:r>
          </w:p>
          <w:p w:rsidR="00DA672E" w:rsidRPr="00DA672E" w:rsidRDefault="00DA672E" w:rsidP="00DA672E">
            <w:r w:rsidRPr="00DA672E">
              <w:t>8 марта – Международный женский день;</w:t>
            </w:r>
          </w:p>
          <w:p w:rsidR="00DA672E" w:rsidRPr="00DA672E" w:rsidRDefault="00DA672E" w:rsidP="00DA672E">
            <w:r w:rsidRPr="00DA672E">
              <w:t>1 мая – Праздник Весны и Труда;</w:t>
            </w:r>
          </w:p>
          <w:p w:rsidR="00DA672E" w:rsidRPr="00DA672E" w:rsidRDefault="00DA672E" w:rsidP="00DA672E">
            <w:r w:rsidRPr="00DA672E">
              <w:t>9 мая – День Победы;</w:t>
            </w:r>
          </w:p>
          <w:p w:rsidR="00DA672E" w:rsidRPr="00DA672E" w:rsidRDefault="00DA672E" w:rsidP="00DA672E">
            <w:r w:rsidRPr="00DA672E">
              <w:t>12 июня – День России.</w:t>
            </w:r>
          </w:p>
          <w:p w:rsidR="00DA672E" w:rsidRPr="00DA672E" w:rsidRDefault="00DA672E" w:rsidP="00DA672E">
            <w:r w:rsidRPr="00DA672E">
              <w:t xml:space="preserve">12 июля – День </w:t>
            </w:r>
            <w:proofErr w:type="spellStart"/>
            <w:r w:rsidRPr="00DA672E">
              <w:t>Прохоровского</w:t>
            </w:r>
            <w:proofErr w:type="spellEnd"/>
            <w:r w:rsidRPr="00DA672E">
              <w:t xml:space="preserve"> поля</w:t>
            </w:r>
          </w:p>
        </w:tc>
      </w:tr>
    </w:tbl>
    <w:p w:rsidR="00DA672E" w:rsidRPr="00DA672E" w:rsidRDefault="00DA672E" w:rsidP="00DA672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3C043D" w:rsidRDefault="003C043D" w:rsidP="003C043D">
      <w:pPr>
        <w:shd w:val="clear" w:color="auto" w:fill="FFFFFF"/>
        <w:jc w:val="right"/>
        <w:rPr>
          <w:i/>
          <w:sz w:val="28"/>
          <w:szCs w:val="28"/>
        </w:rPr>
      </w:pPr>
    </w:p>
    <w:p w:rsidR="00815DE9" w:rsidRDefault="00815DE9" w:rsidP="00815DE9">
      <w:pPr>
        <w:shd w:val="clear" w:color="auto" w:fill="FFFFFF"/>
        <w:jc w:val="right"/>
        <w:rPr>
          <w:b/>
          <w:i/>
          <w:sz w:val="28"/>
          <w:szCs w:val="28"/>
        </w:rPr>
      </w:pPr>
      <w:r w:rsidRPr="00815DE9">
        <w:rPr>
          <w:b/>
          <w:i/>
          <w:sz w:val="28"/>
          <w:szCs w:val="28"/>
        </w:rPr>
        <w:t>Приложение № 7(стр.134)</w:t>
      </w:r>
    </w:p>
    <w:p w:rsidR="00815DE9" w:rsidRPr="00815DE9" w:rsidRDefault="00815DE9" w:rsidP="00815DE9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815DE9" w:rsidRPr="00611DFF" w:rsidRDefault="00815DE9" w:rsidP="00815D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Описание материально-технического и методического обеспечения программы.</w:t>
      </w:r>
    </w:p>
    <w:p w:rsidR="00815DE9" w:rsidRPr="00611DFF" w:rsidRDefault="00815DE9" w:rsidP="00815DE9">
      <w:pPr>
        <w:jc w:val="center"/>
      </w:pPr>
      <w:r w:rsidRPr="00611DFF">
        <w:rPr>
          <w:b/>
          <w:bCs/>
        </w:rPr>
        <w:t>Методическое обеспечение образовательного процесса</w:t>
      </w:r>
    </w:p>
    <w:p w:rsidR="00815DE9" w:rsidRPr="00611DFF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t>по реализации образовательной области «Социально – коммуникативное развитие» </w:t>
      </w:r>
    </w:p>
    <w:p w:rsidR="00815DE9" w:rsidRPr="00611DFF" w:rsidRDefault="00815DE9" w:rsidP="00815DE9">
      <w:pPr>
        <w:jc w:val="center"/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815DE9" w:rsidRPr="00611DFF" w:rsidTr="008B6200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jc w:val="center"/>
            </w:pPr>
            <w:r w:rsidRPr="00611DFF">
              <w:rPr>
                <w:b/>
                <w:bCs/>
              </w:rPr>
              <w:t>Наименование, автор, год издания</w:t>
            </w:r>
          </w:p>
        </w:tc>
      </w:tr>
      <w:tr w:rsidR="00815DE9" w:rsidRPr="00611DFF" w:rsidTr="008B6200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ind w:left="720"/>
              <w:rPr>
                <w:color w:val="FF0000"/>
                <w:lang w:val="en-US"/>
              </w:rPr>
            </w:pP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11DFF">
              <w:rPr>
                <w:b/>
                <w:color w:val="000000"/>
              </w:rPr>
              <w:t>Программы: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611DFF">
              <w:rPr>
                <w:sz w:val="20"/>
                <w:szCs w:val="20"/>
              </w:rPr>
              <w:t>«</w:t>
            </w:r>
            <w:r w:rsidRPr="00D0422D">
              <w:rPr>
                <w:b/>
                <w:bCs/>
              </w:rPr>
              <w:t>Комплексная образовательная программа</w:t>
            </w:r>
            <w:r>
              <w:rPr>
                <w:b/>
                <w:bCs/>
              </w:rPr>
              <w:t xml:space="preserve"> </w:t>
            </w:r>
            <w:r w:rsidRPr="00D0422D">
              <w:rPr>
                <w:b/>
                <w:bCs/>
              </w:rPr>
              <w:t xml:space="preserve"> дошкольного образования</w:t>
            </w:r>
            <w:r w:rsidRPr="00611DFF">
              <w:rPr>
                <w:b/>
                <w:bCs/>
                <w:sz w:val="20"/>
                <w:szCs w:val="20"/>
              </w:rPr>
              <w:t xml:space="preserve"> </w:t>
            </w:r>
            <w:r w:rsidRPr="00611DFF">
              <w:t>«Дет</w:t>
            </w:r>
            <w:r>
              <w:t>ство» под редакцией Т.И.Бабаева</w:t>
            </w:r>
            <w:r w:rsidRPr="00611DFF">
              <w:t>,</w:t>
            </w:r>
            <w:r>
              <w:t xml:space="preserve"> А.Г.Гогоберидзе, О.В. Солнцева</w:t>
            </w:r>
            <w:r w:rsidRPr="00611DFF">
              <w:t>, СПб.</w:t>
            </w:r>
            <w:r>
              <w:t xml:space="preserve"> </w:t>
            </w:r>
            <w:r w:rsidRPr="00611DFF">
              <w:t>ООО «Издательство «Детство-Пресс», 201</w:t>
            </w:r>
            <w:r>
              <w:t>7</w:t>
            </w:r>
          </w:p>
          <w:p w:rsidR="00815DE9" w:rsidRPr="00611DFF" w:rsidRDefault="00815DE9" w:rsidP="008B6200">
            <w:pPr>
              <w:ind w:left="720"/>
              <w:jc w:val="both"/>
            </w:pP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DFF">
              <w:rPr>
                <w:b/>
              </w:rPr>
              <w:t>Технологии и методические пособия:</w:t>
            </w:r>
          </w:p>
          <w:p w:rsidR="00815DE9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r w:rsidRPr="0081512A">
              <w:t>Коломийченко Л.В., Чугаева Г.И., Югова Л.И. Занятия для детей 6-7 лет по социально-коммуникативному развитию и социальному воспитанию – М.:ТЦ Сфера, 2016</w:t>
            </w:r>
          </w:p>
          <w:p w:rsidR="00815DE9" w:rsidRPr="0081512A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r w:rsidRPr="0081512A">
              <w:rPr>
                <w:color w:val="000000"/>
              </w:rPr>
              <w:t>Авдеева, Н.Н. Безопасность: учеб</w:t>
            </w:r>
            <w:proofErr w:type="gramStart"/>
            <w:r w:rsidRPr="0081512A">
              <w:rPr>
                <w:color w:val="000000"/>
              </w:rPr>
              <w:t>.-</w:t>
            </w:r>
            <w:proofErr w:type="gramEnd"/>
            <w:r w:rsidRPr="0081512A">
              <w:rPr>
                <w:color w:val="000000"/>
              </w:rPr>
              <w:t>метод. Пособие по основам безопасности жизнедеятельности детей старшего дошкольного возраста / Н.Н. Авдеева,</w:t>
            </w:r>
          </w:p>
          <w:p w:rsidR="00815DE9" w:rsidRPr="00064BAE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r w:rsidRPr="0081512A">
              <w:rPr>
                <w:color w:val="000000"/>
              </w:rPr>
              <w:t xml:space="preserve"> О.Л.Князева, Приобщение детей к истокам русской народной культуры</w:t>
            </w:r>
            <w:proofErr w:type="gramStart"/>
            <w:r w:rsidRPr="0081512A">
              <w:rPr>
                <w:color w:val="000000"/>
              </w:rPr>
              <w:t xml:space="preserve"> :</w:t>
            </w:r>
            <w:proofErr w:type="gramEnd"/>
            <w:r w:rsidRPr="0081512A">
              <w:rPr>
                <w:color w:val="000000"/>
              </w:rPr>
              <w:t>- СПб: ООО ИЗДАТЕЛЬСТВО Детство-Пресс, 2016.</w:t>
            </w:r>
          </w:p>
          <w:p w:rsidR="00815DE9" w:rsidRPr="00064BAE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</w:rPr>
              <w:t xml:space="preserve">Развитие социальных навыков детей 5-7 </w:t>
            </w:r>
            <w:proofErr w:type="spellStart"/>
            <w:r>
              <w:rPr>
                <w:color w:val="000000"/>
              </w:rPr>
              <w:t>лет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ознавательно-игровые</w:t>
            </w:r>
            <w:proofErr w:type="spellEnd"/>
            <w:r>
              <w:rPr>
                <w:color w:val="000000"/>
              </w:rPr>
              <w:t xml:space="preserve"> занятия / </w:t>
            </w:r>
            <w:proofErr w:type="spellStart"/>
            <w:r>
              <w:rPr>
                <w:color w:val="000000"/>
              </w:rPr>
              <w:t>авт.сост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 xml:space="preserve">О.Р. </w:t>
            </w:r>
            <w:proofErr w:type="spellStart"/>
            <w:r>
              <w:rPr>
                <w:color w:val="000000"/>
              </w:rPr>
              <w:t>Меремьянина</w:t>
            </w:r>
            <w:proofErr w:type="spellEnd"/>
            <w:r>
              <w:rPr>
                <w:color w:val="000000"/>
              </w:rPr>
              <w:t>. Волгоград, 2013.</w:t>
            </w:r>
          </w:p>
          <w:p w:rsidR="00815DE9" w:rsidRPr="001F55AB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Комплексные занятия для детей 6-7 лет: окружающий мир, развитие речи, мелкая моторика рук/ авт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ост. ТА. Третьякова, С.Б. Суровцева и т.д. Волгоград: Учитель. </w:t>
            </w:r>
          </w:p>
          <w:p w:rsidR="00815DE9" w:rsidRPr="0081512A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</w:rPr>
              <w:t>Социально-эмоциональное развитие детей 3-7 лет. / авт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ост. Т.Д. Пашкевич – Волгоград, 2015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>ОБЖ Безопасное общение, М.: Сфера, 2014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>Великая Отечественная война, М.: Сфера, 2014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>Детям о космосе, М: Мозаика – Синтез, 2008</w:t>
            </w:r>
          </w:p>
          <w:p w:rsidR="00815DE9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>Детям о специальных машинах М: Мозаика – Синтез, 2012</w:t>
            </w:r>
          </w:p>
          <w:p w:rsidR="00815DE9" w:rsidRPr="00D0422D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D0422D">
              <w:t xml:space="preserve">А. Е. Кузнецова Лучшие развивающие игры— </w:t>
            </w:r>
            <w:proofErr w:type="spellStart"/>
            <w:proofErr w:type="gramStart"/>
            <w:r w:rsidRPr="00D0422D">
              <w:t>М.</w:t>
            </w:r>
            <w:proofErr w:type="gramEnd"/>
            <w:r w:rsidRPr="00D0422D">
              <w:t>:Дом</w:t>
            </w:r>
            <w:proofErr w:type="spellEnd"/>
            <w:r w:rsidRPr="00D0422D">
              <w:t xml:space="preserve"> 21 век, 2006,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DFF">
              <w:rPr>
                <w:color w:val="000000"/>
              </w:rPr>
              <w:t>Гришина Г. Н. Любимые детские игры  (</w:t>
            </w:r>
            <w:r w:rsidRPr="00611DFF">
              <w:t>подготовительная группа) — М.: Сфера, 2000</w:t>
            </w:r>
          </w:p>
          <w:p w:rsidR="00815DE9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 xml:space="preserve">Азбука общения: Развитие личности ребёнка, навыков общения </w:t>
            </w:r>
            <w:proofErr w:type="gramStart"/>
            <w:r w:rsidRPr="00611DFF">
              <w:t>со</w:t>
            </w:r>
            <w:proofErr w:type="gramEnd"/>
            <w:r w:rsidRPr="00611DFF">
              <w:t xml:space="preserve"> взрослыми и сверстниками. Для детей от 3 до 7 лет. – «ДЕТСТВО-ПРЕСС», 2008. – 384 с. </w:t>
            </w:r>
          </w:p>
          <w:p w:rsidR="006A0524" w:rsidRDefault="006A0524" w:rsidP="006A0524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  <w:r>
              <w:rPr>
                <w:b/>
              </w:rPr>
              <w:t>Развивающие альбомы по безопасности: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 w:rsidRPr="00675B58">
              <w:t>Безопасность в воде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>
              <w:t>Безопасность в быту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>
              <w:t>Солнце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>
              <w:t>Школа пешехода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>
              <w:t>Безопасность на дороге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>
              <w:t>Пожарная безопасность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>
              <w:t>Безопасность на улице</w:t>
            </w:r>
          </w:p>
          <w:p w:rsidR="006A0524" w:rsidRDefault="006A0524" w:rsidP="006A052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851" w:hanging="425"/>
              <w:contextualSpacing/>
            </w:pPr>
            <w:r>
              <w:t xml:space="preserve">Профилактика </w:t>
            </w:r>
            <w:proofErr w:type="spellStart"/>
            <w:r>
              <w:t>ковид</w:t>
            </w:r>
            <w:proofErr w:type="spellEnd"/>
          </w:p>
          <w:p w:rsidR="00815DE9" w:rsidRPr="00611DFF" w:rsidRDefault="006A0524" w:rsidP="006A0524">
            <w:pPr>
              <w:widowControl w:val="0"/>
              <w:autoSpaceDE w:val="0"/>
              <w:autoSpaceDN w:val="0"/>
              <w:adjustRightInd w:val="0"/>
              <w:ind w:left="720"/>
            </w:pPr>
            <w:r>
              <w:t>Уроки безопасности</w:t>
            </w:r>
          </w:p>
        </w:tc>
      </w:tr>
    </w:tbl>
    <w:p w:rsidR="00815DE9" w:rsidRPr="00611DFF" w:rsidRDefault="00815DE9" w:rsidP="00815DE9">
      <w:pPr>
        <w:jc w:val="center"/>
      </w:pPr>
      <w:r w:rsidRPr="00611DFF">
        <w:rPr>
          <w:b/>
          <w:bCs/>
        </w:rPr>
        <w:lastRenderedPageBreak/>
        <w:t>Методическое обеспечение программы</w:t>
      </w:r>
    </w:p>
    <w:p w:rsidR="00815DE9" w:rsidRPr="001C6401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t>по реализации образовательной области «Познавательное развитие»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815DE9" w:rsidRPr="00611DFF" w:rsidTr="008B6200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jc w:val="center"/>
            </w:pPr>
            <w:r w:rsidRPr="00611DFF">
              <w:rPr>
                <w:b/>
                <w:bCs/>
              </w:rPr>
              <w:t>Наименование, автор, год издания</w:t>
            </w:r>
          </w:p>
        </w:tc>
      </w:tr>
      <w:tr w:rsidR="00815DE9" w:rsidRPr="00611DFF" w:rsidTr="008B6200">
        <w:trPr>
          <w:trHeight w:val="1540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11DFF">
              <w:rPr>
                <w:b/>
                <w:color w:val="000000"/>
              </w:rPr>
              <w:t>Программы: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5C334E">
              <w:t>«</w:t>
            </w:r>
            <w:r w:rsidRPr="005C334E">
              <w:rPr>
                <w:b/>
                <w:bCs/>
              </w:rPr>
              <w:t>Комплексная обр</w:t>
            </w:r>
            <w:r>
              <w:rPr>
                <w:b/>
                <w:bCs/>
              </w:rPr>
              <w:t xml:space="preserve">азовательная программа </w:t>
            </w:r>
            <w:r w:rsidRPr="005C334E">
              <w:rPr>
                <w:b/>
                <w:bCs/>
              </w:rPr>
              <w:t xml:space="preserve"> дошкольного образования </w:t>
            </w:r>
            <w:r w:rsidRPr="005C334E">
              <w:t>«Детство»</w:t>
            </w:r>
            <w:r>
              <w:t xml:space="preserve"> под редакцией Т.И.Бабаева</w:t>
            </w:r>
            <w:r w:rsidRPr="00611DFF">
              <w:t>,</w:t>
            </w:r>
            <w:r>
              <w:t xml:space="preserve"> А.Г.Гогоберидзе, О.В. Солнцева</w:t>
            </w:r>
            <w:r w:rsidRPr="00611DFF">
              <w:t xml:space="preserve">, </w:t>
            </w:r>
            <w:proofErr w:type="spellStart"/>
            <w:r w:rsidRPr="00611DFF">
              <w:t>СПб</w:t>
            </w:r>
            <w:proofErr w:type="gramStart"/>
            <w:r w:rsidRPr="00611DFF">
              <w:t>.О</w:t>
            </w:r>
            <w:proofErr w:type="gramEnd"/>
            <w:r w:rsidRPr="00611DFF">
              <w:t>ОО</w:t>
            </w:r>
            <w:proofErr w:type="spellEnd"/>
            <w:r w:rsidRPr="00611DFF">
              <w:t xml:space="preserve"> «Издательство «Детство-Пресс», 201</w:t>
            </w:r>
            <w:r>
              <w:t>7</w:t>
            </w:r>
          </w:p>
          <w:p w:rsidR="00815DE9" w:rsidRDefault="00815DE9" w:rsidP="008B6200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81512A">
              <w:rPr>
                <w:b/>
              </w:rPr>
              <w:t>Технологии и методические пособия:</w:t>
            </w:r>
          </w:p>
          <w:p w:rsidR="00815DE9" w:rsidRPr="0081512A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</w:pPr>
            <w:r w:rsidRPr="0081512A">
              <w:t>Тимофеева Л.И. Ребенок и окружающий мир</w:t>
            </w:r>
            <w:r>
              <w:t>. Комплексные занятия в подготовительной к школе группе</w:t>
            </w:r>
            <w:proofErr w:type="gramStart"/>
            <w:r>
              <w:t>.-</w:t>
            </w:r>
            <w:proofErr w:type="gramEnd"/>
            <w:r>
              <w:t>СПБ ООО Издательство «</w:t>
            </w:r>
            <w:proofErr w:type="spellStart"/>
            <w:r>
              <w:t>Детстсво</w:t>
            </w:r>
            <w:proofErr w:type="spellEnd"/>
            <w:r>
              <w:t>-пресс», 2011.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 w:rsidRPr="00611DFF">
              <w:t>Воронкевич</w:t>
            </w:r>
            <w:proofErr w:type="spellEnd"/>
            <w:r w:rsidRPr="00611DFF">
              <w:t xml:space="preserve"> О.А. Добро пожаловать в экологию! Перспективный план работы по формирования экологической культуры  у детей дошкольного возраста – СПб</w:t>
            </w:r>
            <w:proofErr w:type="gramStart"/>
            <w:r w:rsidRPr="00611DFF">
              <w:t>.:  «</w:t>
            </w:r>
            <w:proofErr w:type="gramEnd"/>
            <w:r w:rsidRPr="00611DFF">
              <w:t>ДЕТСТВО – ПРЕСС», 2008.</w:t>
            </w:r>
          </w:p>
          <w:p w:rsidR="00815DE9" w:rsidRPr="00B041A7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>
              <w:t>Вострухина</w:t>
            </w:r>
            <w:proofErr w:type="spellEnd"/>
            <w:r>
              <w:t xml:space="preserve"> Т.Н., </w:t>
            </w:r>
            <w:proofErr w:type="spellStart"/>
            <w:r>
              <w:t>Кондрыкинская</w:t>
            </w:r>
            <w:proofErr w:type="spellEnd"/>
            <w:r>
              <w:t xml:space="preserve"> Л.А. Знакомим с окружающим миром детей 5-7 лет. – М: ТЦ Сфера, 2016.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 xml:space="preserve">М. Э. </w:t>
            </w:r>
            <w:proofErr w:type="spellStart"/>
            <w:r w:rsidRPr="00611DFF">
              <w:t>Вайнер</w:t>
            </w:r>
            <w:proofErr w:type="spellEnd"/>
            <w:r>
              <w:t xml:space="preserve"> </w:t>
            </w:r>
            <w:proofErr w:type="gramStart"/>
            <w:r w:rsidRPr="00611DFF">
              <w:t>Социально-личностное</w:t>
            </w:r>
            <w:proofErr w:type="gramEnd"/>
            <w:r w:rsidRPr="00611DFF">
              <w:t xml:space="preserve"> готовность детей к школе в контексте требований ФГОС ДО, М, 2015</w:t>
            </w:r>
          </w:p>
          <w:p w:rsidR="00815DE9" w:rsidRPr="001F55AB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Развитие познавательно-исследовательских умений у старших дошкольников. Авторы-составители: З.А. Михайлова, Т. И</w:t>
            </w:r>
            <w:proofErr w:type="gramStart"/>
            <w:r>
              <w:t xml:space="preserve"> .</w:t>
            </w:r>
            <w:proofErr w:type="gramEnd"/>
            <w:r>
              <w:t xml:space="preserve">Бабаева и </w:t>
            </w:r>
            <w:proofErr w:type="spellStart"/>
            <w:r>
              <w:t>т.д</w:t>
            </w:r>
            <w:proofErr w:type="spellEnd"/>
            <w:r>
              <w:t>: - СПб: СПБ ООО Издательство «</w:t>
            </w:r>
            <w:proofErr w:type="spellStart"/>
            <w:r>
              <w:t>Детстсво</w:t>
            </w:r>
            <w:proofErr w:type="spellEnd"/>
            <w:r>
              <w:t>-пресс», 2012</w:t>
            </w:r>
          </w:p>
          <w:p w:rsidR="00815DE9" w:rsidRPr="001F55AB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t>Матова</w:t>
            </w:r>
            <w:proofErr w:type="spellEnd"/>
            <w:r>
              <w:t xml:space="preserve"> В.</w:t>
            </w: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Краеведение в детском саду.</w:t>
            </w:r>
            <w:r>
              <w:t xml:space="preserve"> СПб: СПБ ООО Издательство «</w:t>
            </w:r>
            <w:proofErr w:type="spellStart"/>
            <w:r>
              <w:t>Детстсво</w:t>
            </w:r>
            <w:proofErr w:type="spellEnd"/>
            <w:r>
              <w:t>-пресс», 2014.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1DFF">
              <w:rPr>
                <w:color w:val="000000"/>
              </w:rPr>
              <w:t>Михайлова З.А., Иоффе Э.Н., Математика от трех до семи. Учебно-методическое пособие. – СПб</w:t>
            </w:r>
            <w:proofErr w:type="gramStart"/>
            <w:r w:rsidRPr="00611DFF">
              <w:rPr>
                <w:color w:val="000000"/>
              </w:rPr>
              <w:t xml:space="preserve">.: </w:t>
            </w:r>
            <w:proofErr w:type="gramEnd"/>
            <w:r w:rsidRPr="00611DFF">
              <w:rPr>
                <w:color w:val="000000"/>
              </w:rPr>
              <w:t>Детство-Пресс, 2009.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Зеленова</w:t>
            </w:r>
            <w:proofErr w:type="spellEnd"/>
            <w:r>
              <w:rPr>
                <w:color w:val="000000"/>
              </w:rPr>
              <w:t xml:space="preserve"> Н.Г., Осипова Л.Е. Мы живем в России. Гражданско-патриотическое воспитание дошкольников. (Подготовительная группа) – М. «Издательство </w:t>
            </w:r>
            <w:r>
              <w:rPr>
                <w:color w:val="000000"/>
              </w:rPr>
              <w:lastRenderedPageBreak/>
              <w:t>Скрипторий 2003», 2015 г.</w:t>
            </w:r>
            <w:r w:rsidRPr="00611DFF">
              <w:rPr>
                <w:color w:val="000000"/>
              </w:rPr>
              <w:t xml:space="preserve"> 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Новикова В.П. Математика в детском саду. Подготовительная группа. – М: Мозаика-Синтез, 2008г.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Познавательно-исследовательские занятия с детьми 5-7 лет на экологической тропе/ </w:t>
            </w:r>
            <w:proofErr w:type="spellStart"/>
            <w:r>
              <w:rPr>
                <w:color w:val="000000"/>
              </w:rPr>
              <w:t>авт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ост.С.В</w:t>
            </w:r>
            <w:proofErr w:type="spellEnd"/>
            <w:r>
              <w:rPr>
                <w:color w:val="000000"/>
              </w:rPr>
              <w:t>. Машкова.- Волгоград.,2012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деятельность дошкольников 6-7 лет в игровом взаимодействии/ авторы-составители. Ю.А. </w:t>
            </w:r>
            <w:proofErr w:type="spellStart"/>
            <w:r>
              <w:rPr>
                <w:color w:val="000000"/>
              </w:rPr>
              <w:t>Афонькина</w:t>
            </w:r>
            <w:proofErr w:type="spellEnd"/>
            <w:r>
              <w:rPr>
                <w:color w:val="000000"/>
              </w:rPr>
              <w:t xml:space="preserve"> и т.д. – Волгоград: Учитель. </w:t>
            </w:r>
          </w:p>
          <w:p w:rsidR="00815DE9" w:rsidRPr="001F55AB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Познавательно-исследовательская деятельность В ДОУ: авт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ост.: Л.А. Королева - </w:t>
            </w:r>
            <w:r>
              <w:t>СПБ ООО Издательство «</w:t>
            </w:r>
            <w:proofErr w:type="spellStart"/>
            <w:r>
              <w:t>Детстсво</w:t>
            </w:r>
            <w:proofErr w:type="spellEnd"/>
            <w:r>
              <w:t>-пресс», 2014.</w:t>
            </w:r>
          </w:p>
          <w:p w:rsidR="00815DE9" w:rsidRPr="001F55AB" w:rsidRDefault="00815DE9" w:rsidP="00B10709">
            <w:pPr>
              <w:pStyle w:val="a3"/>
              <w:numPr>
                <w:ilvl w:val="0"/>
                <w:numId w:val="32"/>
              </w:numPr>
              <w:tabs>
                <w:tab w:val="left" w:pos="3466"/>
              </w:tabs>
              <w:autoSpaceDE w:val="0"/>
              <w:autoSpaceDN w:val="0"/>
              <w:adjustRightInd w:val="0"/>
              <w:contextualSpacing/>
              <w:jc w:val="both"/>
            </w:pPr>
            <w:r w:rsidRPr="001F55AB">
              <w:t>З. А. Михайлова Игровые задачи для дошкольников СП, Детство-Пресс, 2001</w:t>
            </w:r>
          </w:p>
          <w:p w:rsidR="00815DE9" w:rsidRPr="001F55AB" w:rsidRDefault="00815DE9" w:rsidP="00B10709">
            <w:pPr>
              <w:pStyle w:val="a3"/>
              <w:numPr>
                <w:ilvl w:val="0"/>
                <w:numId w:val="32"/>
              </w:numPr>
              <w:tabs>
                <w:tab w:val="left" w:pos="3466"/>
              </w:tabs>
              <w:autoSpaceDE w:val="0"/>
              <w:autoSpaceDN w:val="0"/>
              <w:adjustRightInd w:val="0"/>
              <w:contextualSpacing/>
              <w:jc w:val="both"/>
            </w:pPr>
            <w:r w:rsidRPr="001F55AB">
              <w:t xml:space="preserve">Л. В. Колесова Математическое развитие детей 4-7 лет, Волгоград, 2014 </w:t>
            </w:r>
          </w:p>
          <w:p w:rsidR="00815DE9" w:rsidRPr="001F55AB" w:rsidRDefault="00815DE9" w:rsidP="00B10709">
            <w:pPr>
              <w:pStyle w:val="a3"/>
              <w:numPr>
                <w:ilvl w:val="0"/>
                <w:numId w:val="32"/>
              </w:numPr>
              <w:tabs>
                <w:tab w:val="left" w:pos="3466"/>
              </w:tabs>
              <w:autoSpaceDE w:val="0"/>
              <w:autoSpaceDN w:val="0"/>
              <w:adjustRightInd w:val="0"/>
              <w:contextualSpacing/>
              <w:jc w:val="both"/>
            </w:pPr>
            <w:r w:rsidRPr="001F55AB">
              <w:t>Е. А. Мартынова Организация опытно-экспериментальной деятельности для детей 2-7 лет, Учитель 2013</w:t>
            </w:r>
          </w:p>
          <w:p w:rsidR="00815DE9" w:rsidRDefault="00815DE9" w:rsidP="008B6200">
            <w:pPr>
              <w:autoSpaceDE w:val="0"/>
              <w:autoSpaceDN w:val="0"/>
              <w:adjustRightInd w:val="0"/>
              <w:rPr>
                <w:b/>
              </w:rPr>
            </w:pPr>
            <w:r w:rsidRPr="00611DFF">
              <w:rPr>
                <w:b/>
              </w:rPr>
              <w:t>Наглядно-дидактические пособия</w:t>
            </w:r>
            <w:r>
              <w:rPr>
                <w:b/>
              </w:rPr>
              <w:t>:</w:t>
            </w:r>
          </w:p>
          <w:p w:rsidR="00815DE9" w:rsidRPr="000B2394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 w:rsidRPr="000B2394">
              <w:t>Дорожные знаки</w:t>
            </w:r>
          </w:p>
          <w:p w:rsidR="00815DE9" w:rsidRDefault="00815DE9" w:rsidP="008B6200">
            <w:pPr>
              <w:pStyle w:val="a3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Серия «Обучающий калейдоскоп для дошкольного образования: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 w:rsidRPr="000B2394">
              <w:t>Части и целое.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Цвет и форма.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Профессии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Спорт вокруг нас.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Мой день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Мир природы.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Мой мир.</w:t>
            </w:r>
          </w:p>
          <w:p w:rsidR="00815DE9" w:rsidRPr="000B2394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Цифры и числа.</w:t>
            </w:r>
          </w:p>
          <w:p w:rsidR="00815DE9" w:rsidRPr="00611DFF" w:rsidRDefault="00815DE9" w:rsidP="008B6200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611DFF">
              <w:rPr>
                <w:b/>
              </w:rPr>
              <w:t xml:space="preserve">Серия «Мир в картинках» 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Автомобильный транспорт.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Арктика и Антарктида</w:t>
            </w:r>
          </w:p>
          <w:p w:rsidR="00815DE9" w:rsidRPr="007D1B04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 w:rsidRPr="007D1B04">
              <w:t xml:space="preserve">Бытовая техника. 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 xml:space="preserve">Водный транспорт. 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Высоко в горах.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Государственные символы РФ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Деревья и листья.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Домашние животные.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Домашние птицы.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Животные жарких стран.</w:t>
            </w:r>
          </w:p>
          <w:p w:rsidR="00815DE9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Животные средней полосы.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Инструменты домашнего мастера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Космос.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Морские обитатели.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Насекомые.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Овощи.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Музыкальные инструменты.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Посуда.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Фрукты.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Цветы.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Ягоды лесные.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Ягоды садовые.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 xml:space="preserve">Великая Отечественная война в картинках 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 xml:space="preserve">День Победы. </w:t>
            </w: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611DFF">
              <w:rPr>
                <w:b/>
              </w:rPr>
              <w:lastRenderedPageBreak/>
              <w:t>Серия «Расскажите детям о…»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Фруктах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Овощах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 xml:space="preserve">Садовых </w:t>
            </w:r>
            <w:proofErr w:type="gramStart"/>
            <w:r w:rsidRPr="00611DFF">
              <w:t>ягодах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Деревьях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Животных жарких стран.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 xml:space="preserve">Морских </w:t>
            </w:r>
            <w:proofErr w:type="gramStart"/>
            <w:r w:rsidRPr="00611DFF">
              <w:t>обитателях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Птицах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Насекомых.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Космосе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Грибах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Хлебе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 xml:space="preserve">Бытовых </w:t>
            </w:r>
            <w:proofErr w:type="gramStart"/>
            <w:r w:rsidRPr="00611DFF">
              <w:t>приборах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Рабочих инструментах.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gramStart"/>
            <w:r w:rsidRPr="00611DFF">
              <w:t>Транспорте</w:t>
            </w:r>
            <w:proofErr w:type="gramEnd"/>
            <w:r w:rsidRPr="00611DFF">
              <w:t>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611DFF">
              <w:t xml:space="preserve">Специальных </w:t>
            </w:r>
            <w:proofErr w:type="gramStart"/>
            <w:r w:rsidRPr="00611DFF">
              <w:t>машинах</w:t>
            </w:r>
            <w:proofErr w:type="gramEnd"/>
            <w:r w:rsidRPr="00611DFF">
              <w:t>.</w:t>
            </w: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611DFF">
              <w:rPr>
                <w:b/>
              </w:rPr>
              <w:t>Картины для рассматривания: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Коза с козлятами.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Свинья с поросятами.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Собака со щенками.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611DFF">
              <w:t>Кошка с котятами.</w:t>
            </w:r>
          </w:p>
          <w:p w:rsidR="00815DE9" w:rsidRDefault="00815DE9" w:rsidP="008B6200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611DFF">
              <w:rPr>
                <w:b/>
              </w:rPr>
              <w:t>Плакаты</w:t>
            </w:r>
          </w:p>
          <w:p w:rsidR="00815DE9" w:rsidRPr="0041536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 w:rsidRPr="00415369">
              <w:t>Грибы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 w:rsidRPr="00415369">
              <w:t>Насекомые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Геометрические фигуры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Учись определять время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Сложение и вычитание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Считаем, взвешиваем, сравниваем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Одинаковый, похожий и противоположный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Считаем до 10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Считаем до 20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Цвет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Форма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Растения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Противоположности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Транспорт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Виды спорта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Этажи леса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Что нельзя делать в лесу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Кому нужны деревья в лесу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Зачем пилят деревья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Где в природе есть вода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Очень важные профессии</w:t>
            </w:r>
          </w:p>
          <w:p w:rsidR="00815DE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Зачем люди ходят в лес</w:t>
            </w:r>
          </w:p>
          <w:p w:rsidR="00815DE9" w:rsidRPr="00415369" w:rsidRDefault="00815DE9" w:rsidP="00B1070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</w:pPr>
            <w:r>
              <w:t>Пищевые цепочки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Овощи.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Фрукты.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Животные Африки.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Животные средней полосы.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lastRenderedPageBreak/>
              <w:t>Птицы.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Домашние животные.</w:t>
            </w:r>
          </w:p>
          <w:p w:rsidR="00815DE9" w:rsidRPr="00611DFF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611DFF">
              <w:t>Домашние питомцы.</w:t>
            </w:r>
          </w:p>
          <w:p w:rsidR="00815DE9" w:rsidRPr="0004545C" w:rsidRDefault="00815DE9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611DFF">
              <w:t>Домашние птицы.</w:t>
            </w:r>
          </w:p>
          <w:p w:rsidR="00C54984" w:rsidRDefault="00C54984" w:rsidP="00C549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  <w:p w:rsidR="00C54984" w:rsidRPr="00B10709" w:rsidRDefault="00C54984" w:rsidP="00B10709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041A7">
              <w:t>Белгородоведение</w:t>
            </w:r>
            <w:proofErr w:type="spellEnd"/>
            <w:r w:rsidRPr="00B041A7">
              <w:t xml:space="preserve">. Парциальная программа для дошкольных образовательных организаций/ Т.М. </w:t>
            </w:r>
            <w:proofErr w:type="spellStart"/>
            <w:r w:rsidRPr="00B041A7">
              <w:t>Стручаева</w:t>
            </w:r>
            <w:proofErr w:type="spellEnd"/>
            <w:r w:rsidRPr="00B041A7">
              <w:t xml:space="preserve">, Н.Д. </w:t>
            </w:r>
            <w:proofErr w:type="spellStart"/>
            <w:r w:rsidRPr="00B041A7">
              <w:t>Епанченцева</w:t>
            </w:r>
            <w:proofErr w:type="spellEnd"/>
            <w:r w:rsidRPr="00B041A7">
              <w:t>, и др. – Белгород: ООО «Эпицентр», 2015</w:t>
            </w:r>
          </w:p>
          <w:p w:rsidR="00B10709" w:rsidRPr="00B10709" w:rsidRDefault="00B10709" w:rsidP="00B10709">
            <w:pPr>
              <w:numPr>
                <w:ilvl w:val="0"/>
                <w:numId w:val="32"/>
              </w:numPr>
              <w:jc w:val="both"/>
            </w:pPr>
            <w:r w:rsidRPr="00B10709">
              <w:t>«Финансовая грамотность» программа Банка России.</w:t>
            </w:r>
          </w:p>
          <w:p w:rsidR="00C54984" w:rsidRPr="00EC4B23" w:rsidRDefault="0012702F" w:rsidP="00B10709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</w:rPr>
            </w:pPr>
            <w:r w:rsidRPr="00EC4B23">
              <w:rPr>
                <w:rFonts w:cs="Arial"/>
              </w:rPr>
              <w:t xml:space="preserve"> </w:t>
            </w:r>
            <w:r w:rsidR="00C54984" w:rsidRPr="00EC4B23">
              <w:rPr>
                <w:rFonts w:cs="Arial"/>
              </w:rPr>
              <w:t>«</w:t>
            </w:r>
            <w:proofErr w:type="spellStart"/>
            <w:r w:rsidR="00C54984" w:rsidRPr="00EC4B23">
              <w:rPr>
                <w:rFonts w:cs="Arial"/>
              </w:rPr>
              <w:t>Белгородоведение</w:t>
            </w:r>
            <w:proofErr w:type="spellEnd"/>
            <w:r w:rsidR="00C54984" w:rsidRPr="00EC4B23">
              <w:rPr>
                <w:rFonts w:cs="Arial"/>
              </w:rPr>
              <w:t>» для дошкольных образовательных организаций/</w:t>
            </w:r>
          </w:p>
          <w:p w:rsidR="00C54984" w:rsidRPr="00EC4B23" w:rsidRDefault="00C54984" w:rsidP="00C549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 w:rsidRPr="00EC4B23">
              <w:rPr>
                <w:rFonts w:cs="Arial"/>
              </w:rPr>
              <w:t xml:space="preserve">Методические рекомендации. Под редакцией Н.Д. </w:t>
            </w:r>
            <w:proofErr w:type="spellStart"/>
            <w:r w:rsidRPr="00EC4B23">
              <w:rPr>
                <w:rFonts w:cs="Arial"/>
              </w:rPr>
              <w:t>Епачинцевой</w:t>
            </w:r>
            <w:proofErr w:type="spellEnd"/>
            <w:r w:rsidRPr="00EC4B23">
              <w:rPr>
                <w:rFonts w:cs="Arial"/>
              </w:rPr>
              <w:t>,  Т.М.</w:t>
            </w:r>
          </w:p>
          <w:p w:rsidR="00C54984" w:rsidRPr="00EC4B23" w:rsidRDefault="00C54984" w:rsidP="00C5498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proofErr w:type="spellStart"/>
            <w:r w:rsidRPr="00EC4B23">
              <w:rPr>
                <w:rFonts w:cs="Arial"/>
              </w:rPr>
              <w:t>Стручаевой</w:t>
            </w:r>
            <w:proofErr w:type="spellEnd"/>
            <w:r w:rsidRPr="00EC4B23">
              <w:rPr>
                <w:rFonts w:cs="Arial"/>
              </w:rPr>
              <w:t>. Белгород: ООО «Эпицентр», 2015 -20с.</w:t>
            </w:r>
          </w:p>
          <w:p w:rsidR="00C54984" w:rsidRDefault="00C54984" w:rsidP="00B1070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Занимательная экология для маленького белгородца/ Е.В. Зимина, Н.Н. Пашина и др</w:t>
            </w:r>
            <w:proofErr w:type="gramStart"/>
            <w:r>
              <w:rPr>
                <w:color w:val="000000"/>
              </w:rPr>
              <w:t xml:space="preserve">. -- </w:t>
            </w:r>
            <w:proofErr w:type="gramEnd"/>
            <w:r>
              <w:rPr>
                <w:color w:val="000000"/>
              </w:rPr>
              <w:t>Белгород: «Литературный караван», 2019.</w:t>
            </w:r>
          </w:p>
          <w:p w:rsidR="00C54984" w:rsidRPr="00B041A7" w:rsidRDefault="00C54984" w:rsidP="00B10709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t>Белгородчина</w:t>
            </w:r>
            <w:proofErr w:type="spellEnd"/>
            <w:r>
              <w:t xml:space="preserve"> маленькому путешественнику/ А.И. </w:t>
            </w:r>
            <w:proofErr w:type="spellStart"/>
            <w:r>
              <w:t>Осыкова</w:t>
            </w:r>
            <w:proofErr w:type="spellEnd"/>
            <w:r>
              <w:t xml:space="preserve">, </w:t>
            </w:r>
            <w:proofErr w:type="spellStart"/>
            <w:r>
              <w:t>Б.И.Осыков</w:t>
            </w:r>
            <w:proofErr w:type="spellEnd"/>
            <w:r>
              <w:t xml:space="preserve">; - Белгород: Издательство </w:t>
            </w:r>
            <w:proofErr w:type="spellStart"/>
            <w:r>
              <w:t>Сангалова</w:t>
            </w:r>
            <w:proofErr w:type="spellEnd"/>
            <w:r>
              <w:t xml:space="preserve"> К.Ю., 2020.</w:t>
            </w:r>
          </w:p>
          <w:p w:rsidR="00815DE9" w:rsidRPr="00B041A7" w:rsidRDefault="00C54984" w:rsidP="00B10709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t xml:space="preserve">Учебно-развивающие игры и пособия по </w:t>
            </w:r>
            <w:proofErr w:type="spellStart"/>
            <w:r>
              <w:t>Белгородоведению</w:t>
            </w:r>
            <w:proofErr w:type="spellEnd"/>
            <w:r>
              <w:t>» (приложение к методическому пособию по «</w:t>
            </w:r>
            <w:proofErr w:type="spellStart"/>
            <w:r>
              <w:t>Белогородоведению</w:t>
            </w:r>
            <w:proofErr w:type="spellEnd"/>
            <w:r>
              <w:t xml:space="preserve">» для детей дошкольного возраста)./ Методические рекомендации/ под ред. </w:t>
            </w:r>
            <w:r w:rsidRPr="00B041A7">
              <w:t xml:space="preserve">Т.М. </w:t>
            </w:r>
            <w:proofErr w:type="spellStart"/>
            <w:r w:rsidRPr="00B041A7">
              <w:t>Стручаева</w:t>
            </w:r>
            <w:proofErr w:type="spellEnd"/>
            <w:r w:rsidRPr="00B041A7">
              <w:t xml:space="preserve">, Н.Д. </w:t>
            </w:r>
            <w:proofErr w:type="spellStart"/>
            <w:r w:rsidRPr="00B041A7">
              <w:t>Епанченцева</w:t>
            </w:r>
            <w:proofErr w:type="spellEnd"/>
            <w:r w:rsidRPr="00B041A7">
              <w:t>,</w:t>
            </w:r>
            <w:r>
              <w:t xml:space="preserve"> - Белгород: ИПЦ «ПОЛИТЕРРА», 2016.</w:t>
            </w:r>
          </w:p>
        </w:tc>
      </w:tr>
    </w:tbl>
    <w:p w:rsidR="00815DE9" w:rsidRPr="00611DFF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lastRenderedPageBreak/>
        <w:t>Методическое обеспечение программы</w:t>
      </w:r>
    </w:p>
    <w:p w:rsidR="00815DE9" w:rsidRPr="001C6401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t>по реализации образовательной области «Речевое развитие» 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815DE9" w:rsidRPr="00611DFF" w:rsidTr="008B6200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jc w:val="center"/>
            </w:pPr>
            <w:r w:rsidRPr="00611DFF">
              <w:rPr>
                <w:b/>
                <w:bCs/>
              </w:rPr>
              <w:t>Наименование, автор, год издания</w:t>
            </w:r>
          </w:p>
        </w:tc>
      </w:tr>
      <w:tr w:rsidR="00815DE9" w:rsidRPr="00611DFF" w:rsidTr="008B6200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DFF">
              <w:rPr>
                <w:b/>
              </w:rPr>
              <w:t>Программы: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5C334E">
              <w:t>«</w:t>
            </w:r>
            <w:r w:rsidRPr="005C334E">
              <w:rPr>
                <w:b/>
                <w:bCs/>
              </w:rPr>
              <w:t>Комплексная образовательная прогр</w:t>
            </w:r>
            <w:r>
              <w:rPr>
                <w:b/>
                <w:bCs/>
              </w:rPr>
              <w:t>амма</w:t>
            </w:r>
            <w:r w:rsidRPr="005C334E">
              <w:rPr>
                <w:b/>
                <w:bCs/>
              </w:rPr>
              <w:t xml:space="preserve"> дошкольного образования </w:t>
            </w:r>
            <w:r w:rsidRPr="005C334E">
              <w:t>«Детство»</w:t>
            </w:r>
            <w:r>
              <w:t xml:space="preserve"> под редакцией Т.И.Бабаева</w:t>
            </w:r>
            <w:r w:rsidRPr="00611DFF">
              <w:t>,</w:t>
            </w:r>
            <w:r>
              <w:t xml:space="preserve"> А.Г.Гогоберидзе, О.В. Солнцева</w:t>
            </w:r>
            <w:r w:rsidRPr="00611DFF">
              <w:t xml:space="preserve">, </w:t>
            </w:r>
            <w:proofErr w:type="spellStart"/>
            <w:r w:rsidRPr="00611DFF">
              <w:t>СПб</w:t>
            </w:r>
            <w:proofErr w:type="gramStart"/>
            <w:r w:rsidRPr="00611DFF">
              <w:t>.О</w:t>
            </w:r>
            <w:proofErr w:type="gramEnd"/>
            <w:r w:rsidRPr="00611DFF">
              <w:t>ОО</w:t>
            </w:r>
            <w:proofErr w:type="spellEnd"/>
            <w:r w:rsidRPr="00611DFF">
              <w:t xml:space="preserve"> «Издательство «Детство-Пресс», 201</w:t>
            </w:r>
            <w:r>
              <w:t>7</w:t>
            </w: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DFF">
              <w:rPr>
                <w:b/>
              </w:rPr>
              <w:t>Технологии и методические пособия:</w:t>
            </w:r>
          </w:p>
          <w:p w:rsidR="00815DE9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 xml:space="preserve">Азбука общения: Развитие личности ребёнка, навыков общения </w:t>
            </w:r>
            <w:proofErr w:type="gramStart"/>
            <w:r w:rsidRPr="00611DFF">
              <w:t>со</w:t>
            </w:r>
            <w:proofErr w:type="gramEnd"/>
            <w:r w:rsidRPr="00611DFF">
              <w:t xml:space="preserve"> взрослыми и сверстниками. Для детей от 3 до 7 лет. – «ДЕТСТВО-ПРЕСС», 2008. – 384 с. </w:t>
            </w:r>
          </w:p>
          <w:p w:rsidR="00815DE9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>
              <w:t>Совместная интегрированная деятельность. Развитие познавательных способностей и речи дошкольников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п</w:t>
            </w:r>
            <w:proofErr w:type="gramEnd"/>
            <w:r>
              <w:t>од ред. Л.С. Вакуленко, Н.В. Верещагиной. – СПб</w:t>
            </w:r>
            <w:proofErr w:type="gramStart"/>
            <w:r>
              <w:t xml:space="preserve"> :</w:t>
            </w:r>
            <w:proofErr w:type="gramEnd"/>
            <w:r>
              <w:t xml:space="preserve"> ООО «Издательство «Детство-пресс», 2014г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>
              <w:t>Ушакова О.С. Ознакомление дошкольников с литературой и развитие речи. Методическое пособие. – М: ТЦ Сфера,2016</w:t>
            </w:r>
          </w:p>
          <w:p w:rsidR="00815DE9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>Развитие речи детей 5-7 лет. / Под редакцией О.С. Ушаковой. – М.: ТЦ Сфера, 2014. – 272 с.</w:t>
            </w:r>
          </w:p>
          <w:p w:rsidR="00815DE9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>
              <w:t>Бондаренко Т.М. Практический материал по освоению образовательных областей в подготовительной группе детского сада.  – Воронеж: ООО 2Метода», 2013 г</w:t>
            </w:r>
          </w:p>
          <w:p w:rsidR="00815DE9" w:rsidRPr="00A3360C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>
              <w:t>Бойчук И.А. Ознакомление детей дошкольного возраста с русским народным творчеством. Подготовительная к школе группа. Перспективное планирование, конспекты занятий, бесед. – СПб: ООО «Издательство «Детство-пресс», 2013</w:t>
            </w:r>
          </w:p>
          <w:p w:rsidR="00815DE9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 xml:space="preserve">Беседы по картинке: Времена года / </w:t>
            </w:r>
            <w:proofErr w:type="spellStart"/>
            <w:r w:rsidRPr="00611DFF">
              <w:t>Гусарова</w:t>
            </w:r>
            <w:proofErr w:type="spellEnd"/>
            <w:r w:rsidRPr="00611DFF">
              <w:t xml:space="preserve"> Н.Н. – СПб</w:t>
            </w:r>
            <w:proofErr w:type="gramStart"/>
            <w:r w:rsidRPr="00611DFF">
              <w:t xml:space="preserve">.: </w:t>
            </w:r>
            <w:proofErr w:type="gramEnd"/>
            <w:r w:rsidRPr="00611DFF">
              <w:t>ООО «ИЗДАТЕЛЬСТВО «ДЕТСТВО-ПРЕСС», 2012. – 24 с.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>
              <w:t>Хрестоматия. Подготовительная группа детского сада / И.А Крылов, К.Д.Ушинский. – М.: РОСМЭН,2017.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>
              <w:t>Хрестоматия для чтения детям в детском саду и дома: 6-7 лет – М: МОЗАИКА-СИНТЕЗ, 2017 г.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11DFF">
              <w:t>О. М. Ельцова Организация полноценной речевой деятельности в детском саду</w:t>
            </w:r>
          </w:p>
          <w:p w:rsidR="00815DE9" w:rsidRDefault="00815DE9" w:rsidP="008B6200">
            <w:pPr>
              <w:widowControl w:val="0"/>
              <w:autoSpaceDE w:val="0"/>
              <w:autoSpaceDN w:val="0"/>
              <w:adjustRightInd w:val="0"/>
              <w:ind w:left="720"/>
            </w:pPr>
            <w:r w:rsidRPr="00611DFF">
              <w:t>СПб</w:t>
            </w:r>
            <w:proofErr w:type="gramStart"/>
            <w:r w:rsidRPr="00611DFF">
              <w:t>.: «</w:t>
            </w:r>
            <w:proofErr w:type="gramEnd"/>
            <w:r w:rsidRPr="00611DFF">
              <w:t>ДЕТСТВО – ПРЕСС», 2008</w:t>
            </w:r>
          </w:p>
          <w:p w:rsidR="00815DE9" w:rsidRDefault="00815DE9" w:rsidP="00815D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lastRenderedPageBreak/>
              <w:t>Нищева</w:t>
            </w:r>
            <w:proofErr w:type="spellEnd"/>
            <w:r>
              <w:t xml:space="preserve"> Н.В. Обучение детей пересказу по опорным картинкам (5-7 лет) – СПб: ООО «Издательство «Детство-пресс», 2017</w:t>
            </w:r>
          </w:p>
          <w:p w:rsidR="00815DE9" w:rsidRDefault="00815DE9" w:rsidP="00815D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Нищева</w:t>
            </w:r>
            <w:proofErr w:type="spellEnd"/>
            <w:r>
              <w:t xml:space="preserve"> Н.В. Рассказываем по серии картинок (5-7 лет) – СПб: ООО «Издательство «Детство-пресс», 2018</w:t>
            </w:r>
          </w:p>
          <w:p w:rsidR="00815DE9" w:rsidRPr="000C1C7A" w:rsidRDefault="00815DE9" w:rsidP="00815D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Нищева</w:t>
            </w:r>
            <w:proofErr w:type="spellEnd"/>
            <w:r>
              <w:t xml:space="preserve"> Н.В. Обучение дошкольников рассказыванию по серии картинок. Выпуск 2. Старший дошкольный возраст (5-6 лет) – СПб: ООО «Издательство «Детство-пресс», 2018</w:t>
            </w:r>
          </w:p>
          <w:p w:rsidR="00815DE9" w:rsidRPr="005C334E" w:rsidRDefault="00815DE9" w:rsidP="00815D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</w:pPr>
            <w:r w:rsidRPr="005C334E">
              <w:t>О.С. Ушакова Развитие речи детей 5-7 лет – М., ТЦ «Сфера», 2017</w:t>
            </w:r>
          </w:p>
          <w:p w:rsidR="00815DE9" w:rsidRPr="005C334E" w:rsidRDefault="00815DE9" w:rsidP="00815D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</w:pPr>
            <w:r w:rsidRPr="005C334E">
              <w:t>Т. М. Бондаренко Комплексные занятия в подготовительной группе Воронеж, 2009</w:t>
            </w:r>
          </w:p>
          <w:p w:rsidR="00815DE9" w:rsidRPr="005C334E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C334E">
              <w:rPr>
                <w:bCs/>
              </w:rPr>
              <w:t xml:space="preserve">С. О. Филиппова Подготовка к обучению письму </w:t>
            </w:r>
            <w:r w:rsidRPr="005C334E">
              <w:t>СПб</w:t>
            </w:r>
            <w:proofErr w:type="gramStart"/>
            <w:r w:rsidRPr="005C334E">
              <w:t>.: «</w:t>
            </w:r>
            <w:proofErr w:type="gramEnd"/>
            <w:r w:rsidRPr="005C334E">
              <w:t>ДЕТСТВО – ПРЕСС», 2008</w:t>
            </w:r>
          </w:p>
          <w:p w:rsidR="00815DE9" w:rsidRPr="007D1B04" w:rsidRDefault="00815DE9" w:rsidP="008B6200">
            <w:pPr>
              <w:autoSpaceDE w:val="0"/>
              <w:autoSpaceDN w:val="0"/>
              <w:adjustRightInd w:val="0"/>
              <w:rPr>
                <w:b/>
              </w:rPr>
            </w:pPr>
            <w:r w:rsidRPr="00611DFF">
              <w:rPr>
                <w:b/>
                <w:bCs/>
              </w:rPr>
              <w:t xml:space="preserve">Наглядно-дидактические </w:t>
            </w:r>
            <w:r w:rsidRPr="007D1B04">
              <w:rPr>
                <w:b/>
              </w:rPr>
              <w:t>пособия</w:t>
            </w:r>
            <w:r>
              <w:rPr>
                <w:b/>
              </w:rPr>
              <w:t>:</w:t>
            </w:r>
          </w:p>
          <w:p w:rsidR="00815DE9" w:rsidRDefault="00815DE9" w:rsidP="008B6200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611DFF">
              <w:rPr>
                <w:bCs/>
              </w:rPr>
              <w:t>О. Жукова Азбука букв 2014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 «Как наши предки открывали мир М.: Мозаика-Синтез, 2012</w:t>
            </w:r>
          </w:p>
          <w:p w:rsidR="00815DE9" w:rsidRPr="005C334E" w:rsidRDefault="00815DE9" w:rsidP="00815DE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</w:pPr>
            <w:r w:rsidRPr="005C334E">
              <w:t xml:space="preserve"> «Как наши предки шили одежду М.: Мозаика-Синтез, 2012</w:t>
            </w:r>
          </w:p>
          <w:p w:rsidR="00815DE9" w:rsidRPr="00C54984" w:rsidRDefault="00815DE9" w:rsidP="00815DE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D1B04">
              <w:t xml:space="preserve"> «Как наши предки выращивали хлеб М.: Мозаика-Синтез, 2012</w:t>
            </w:r>
          </w:p>
          <w:p w:rsidR="00C54984" w:rsidRPr="00611DFF" w:rsidRDefault="00C54984" w:rsidP="00C54984">
            <w:pPr>
              <w:autoSpaceDE w:val="0"/>
              <w:autoSpaceDN w:val="0"/>
              <w:adjustRightInd w:val="0"/>
              <w:rPr>
                <w:b/>
              </w:rPr>
            </w:pPr>
            <w:r w:rsidRPr="00611DFF">
              <w:rPr>
                <w:b/>
              </w:rPr>
              <w:t>Серия «Рассказы по картинкам»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Времена года.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Зима.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tabs>
                <w:tab w:val="left" w:pos="5002"/>
              </w:tabs>
              <w:autoSpaceDE w:val="0"/>
              <w:autoSpaceDN w:val="0"/>
              <w:adjustRightInd w:val="0"/>
            </w:pPr>
            <w:r w:rsidRPr="00611DFF">
              <w:t xml:space="preserve">Осень.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tabs>
                <w:tab w:val="left" w:pos="5002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-10"/>
              </w:rPr>
            </w:pPr>
            <w:r w:rsidRPr="00611DFF">
              <w:t xml:space="preserve">Весна.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Лето.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tabs>
                <w:tab w:val="left" w:pos="7286"/>
              </w:tabs>
              <w:autoSpaceDE w:val="0"/>
              <w:autoSpaceDN w:val="0"/>
              <w:adjustRightInd w:val="0"/>
            </w:pPr>
            <w:r w:rsidRPr="00611DFF">
              <w:t xml:space="preserve">Кем быть.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Профессии.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Мой дом. </w:t>
            </w:r>
          </w:p>
          <w:p w:rsidR="00C54984" w:rsidRPr="00611DFF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Родная природа. </w:t>
            </w:r>
          </w:p>
          <w:p w:rsidR="00C54984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>В деревне.</w:t>
            </w:r>
          </w:p>
          <w:p w:rsidR="00C54984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Мой дом</w:t>
            </w:r>
          </w:p>
          <w:p w:rsidR="00C54984" w:rsidRPr="00C54984" w:rsidRDefault="00C54984" w:rsidP="00C5498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Распорядок дня</w:t>
            </w: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 w:rsidRPr="00611DFF">
              <w:rPr>
                <w:b/>
                <w:bCs/>
              </w:rPr>
              <w:t>Плакаты большого формата</w:t>
            </w:r>
          </w:p>
          <w:p w:rsidR="00815DE9" w:rsidRDefault="00815DE9" w:rsidP="00815DE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Буквы. </w:t>
            </w:r>
            <w:proofErr w:type="gramStart"/>
            <w:r w:rsidRPr="00611DFF">
              <w:t>—М</w:t>
            </w:r>
            <w:proofErr w:type="gramEnd"/>
            <w:r w:rsidRPr="00611DFF">
              <w:t xml:space="preserve">.: Мозаика-Синтез, 2010. 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Лента звуков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 xml:space="preserve">Комплект портретов поэтов и писателей, М., 2003 </w:t>
            </w:r>
          </w:p>
          <w:p w:rsidR="00815DE9" w:rsidRDefault="00815DE9" w:rsidP="00815DE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611DFF">
              <w:t>Плакаты – беседы, 2013</w:t>
            </w:r>
          </w:p>
          <w:p w:rsidR="00C54984" w:rsidRDefault="00C54984" w:rsidP="00815DE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 xml:space="preserve">Касса букв </w:t>
            </w:r>
          </w:p>
          <w:p w:rsidR="00C54984" w:rsidRPr="00611DFF" w:rsidRDefault="00C54984" w:rsidP="00815DE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Набор звуковых схем</w:t>
            </w:r>
          </w:p>
          <w:p w:rsidR="00C54984" w:rsidRDefault="00C54984" w:rsidP="00C5498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5B58">
              <w:rPr>
                <w:b/>
              </w:rPr>
              <w:t>Мнемотаблицы</w:t>
            </w:r>
            <w:proofErr w:type="spellEnd"/>
            <w:r w:rsidRPr="00675B58">
              <w:rPr>
                <w:b/>
              </w:rPr>
              <w:t xml:space="preserve"> для составления описательных рассказов</w:t>
            </w:r>
          </w:p>
          <w:p w:rsidR="00815DE9" w:rsidRPr="005C334E" w:rsidRDefault="00815DE9" w:rsidP="008B6200">
            <w:pPr>
              <w:pStyle w:val="a3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15DE9" w:rsidRPr="00611DFF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lastRenderedPageBreak/>
        <w:t>Методическое обеспечение образовательного процесса</w:t>
      </w:r>
    </w:p>
    <w:p w:rsidR="00815DE9" w:rsidRPr="00611DFF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t>по реализации образовательной области «Художественно – эстетическое развитие»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815DE9" w:rsidRPr="00611DFF" w:rsidTr="008B6200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jc w:val="center"/>
            </w:pPr>
            <w:r w:rsidRPr="00611DFF">
              <w:rPr>
                <w:b/>
                <w:bCs/>
              </w:rPr>
              <w:t>Наименование, автор, год издания</w:t>
            </w:r>
          </w:p>
        </w:tc>
      </w:tr>
      <w:tr w:rsidR="00815DE9" w:rsidRPr="00611DFF" w:rsidTr="008B6200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11DFF">
              <w:rPr>
                <w:b/>
                <w:color w:val="000000"/>
              </w:rPr>
              <w:t>Программы: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5C334E">
              <w:t>«</w:t>
            </w:r>
            <w:r w:rsidRPr="005C334E">
              <w:rPr>
                <w:b/>
                <w:bCs/>
              </w:rPr>
              <w:t xml:space="preserve">Комплексная образовательная программа </w:t>
            </w:r>
            <w:proofErr w:type="spellStart"/>
            <w:r w:rsidRPr="005C334E">
              <w:rPr>
                <w:b/>
                <w:bCs/>
              </w:rPr>
              <w:t>программа</w:t>
            </w:r>
            <w:proofErr w:type="spellEnd"/>
            <w:r w:rsidRPr="005C334E">
              <w:rPr>
                <w:b/>
                <w:bCs/>
              </w:rPr>
              <w:t xml:space="preserve"> дошкольного образования </w:t>
            </w:r>
            <w:r w:rsidRPr="005C334E">
              <w:t>«Детство»</w:t>
            </w:r>
            <w:r>
              <w:t xml:space="preserve"> под редакцией Т.И.Бабаева</w:t>
            </w:r>
            <w:r w:rsidRPr="00611DFF">
              <w:t>,</w:t>
            </w:r>
            <w:r>
              <w:t xml:space="preserve"> А.Г.Гогоберидзе, О.В. Солнцева</w:t>
            </w:r>
            <w:r w:rsidRPr="00611DFF">
              <w:t xml:space="preserve">, </w:t>
            </w:r>
            <w:proofErr w:type="spellStart"/>
            <w:r w:rsidRPr="00611DFF">
              <w:t>СПб</w:t>
            </w:r>
            <w:proofErr w:type="gramStart"/>
            <w:r w:rsidRPr="00611DFF">
              <w:t>.О</w:t>
            </w:r>
            <w:proofErr w:type="gramEnd"/>
            <w:r w:rsidRPr="00611DFF">
              <w:t>ОО</w:t>
            </w:r>
            <w:proofErr w:type="spellEnd"/>
            <w:r w:rsidRPr="00611DFF">
              <w:t xml:space="preserve"> «Издательство «Детство-Пресс», 201</w:t>
            </w:r>
            <w:r>
              <w:t>7</w:t>
            </w:r>
          </w:p>
          <w:p w:rsidR="00815DE9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DFF">
              <w:rPr>
                <w:b/>
              </w:rPr>
              <w:t>Технологии и методические пособия:</w:t>
            </w:r>
          </w:p>
          <w:p w:rsidR="00815DE9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r w:rsidRPr="000C1C7A">
              <w:t>Художественное творчество. Освоение содержания образовательной области по программе «</w:t>
            </w:r>
            <w:r>
              <w:t>Д</w:t>
            </w:r>
            <w:r w:rsidRPr="000C1C7A">
              <w:t>етство</w:t>
            </w:r>
            <w:r>
              <w:t>»: планирование, конспекты. Подготовительная группа/авт</w:t>
            </w:r>
            <w:proofErr w:type="gramStart"/>
            <w:r>
              <w:t>.с</w:t>
            </w:r>
            <w:proofErr w:type="gramEnd"/>
            <w:r>
              <w:t>ост. Н.Н.Леонова. – Волгоград: Учитель, 2014.</w:t>
            </w:r>
          </w:p>
          <w:p w:rsidR="00815DE9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Куцакова</w:t>
            </w:r>
            <w:proofErr w:type="spellEnd"/>
            <w:r>
              <w:t xml:space="preserve"> Л.В. Конструирование и художественный труд в детском саду: Программа и конспекты занятий. – М.: ТЦ Сфера, 2015.</w:t>
            </w:r>
          </w:p>
          <w:p w:rsidR="00815DE9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Недорезова О.В. Конспекты занятий в подготовительной группе детского сад. ИЗО. Практическое пособие для воспитателей и методистов ДОУ. – Воронеж,2006.</w:t>
            </w:r>
          </w:p>
          <w:p w:rsidR="00815DE9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Колдина</w:t>
            </w:r>
            <w:proofErr w:type="spellEnd"/>
            <w:r>
              <w:t xml:space="preserve"> Д.Н. Лепка и аппликация с детьми 6-7 лет. Конспекты занятий. – М: МОХАИКА-СИНТЕЗ, 2014.</w:t>
            </w:r>
          </w:p>
          <w:p w:rsidR="00815DE9" w:rsidRPr="000C1C7A" w:rsidRDefault="00815DE9" w:rsidP="00815DE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Колдина</w:t>
            </w:r>
            <w:proofErr w:type="spellEnd"/>
            <w:r>
              <w:t xml:space="preserve"> Д.Н. Рисование с детьми 6-7 лет. Конспекты занятий. – М.: МОЗАИКА-СИНТЕЗ, 2014.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611DFF">
              <w:t>И.А. Лыкова Изобразительная деятельность в детском саду, Москва, творческий центр «Сфера», 2011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611DFF">
              <w:t>О. В. Павлова Изобразительная деятельность и художественный труд, Волгоград, 2014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611DFF">
              <w:t>Т. М. Бондаренко Комплексные занятия в подготовительной группе Воронеж, 2009</w:t>
            </w:r>
          </w:p>
          <w:p w:rsidR="00815DE9" w:rsidRDefault="00815DE9" w:rsidP="008B6200">
            <w:pPr>
              <w:jc w:val="both"/>
              <w:rPr>
                <w:b/>
              </w:rPr>
            </w:pPr>
            <w:r>
              <w:rPr>
                <w:b/>
              </w:rPr>
              <w:t>Наглядно-дидактические пособия</w:t>
            </w:r>
          </w:p>
          <w:p w:rsidR="00815DE9" w:rsidRDefault="00815DE9" w:rsidP="008B620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Учебно-наглядное пособие:</w:t>
            </w:r>
          </w:p>
          <w:p w:rsidR="00815DE9" w:rsidRDefault="00815DE9" w:rsidP="00815DE9">
            <w:pPr>
              <w:pStyle w:val="a3"/>
              <w:numPr>
                <w:ilvl w:val="0"/>
                <w:numId w:val="31"/>
              </w:numPr>
              <w:contextualSpacing/>
              <w:jc w:val="both"/>
            </w:pPr>
            <w:r>
              <w:t>Знакомим с натюрмортом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ольшое искусство маленьким). Авт</w:t>
            </w:r>
            <w:proofErr w:type="gramStart"/>
            <w:r>
              <w:t>.с</w:t>
            </w:r>
            <w:proofErr w:type="gramEnd"/>
            <w:r>
              <w:t xml:space="preserve">ост. Н.А. </w:t>
            </w:r>
            <w:proofErr w:type="spellStart"/>
            <w:r>
              <w:t>курочкина</w:t>
            </w:r>
            <w:proofErr w:type="spellEnd"/>
            <w:r>
              <w:t>. СПБ</w:t>
            </w:r>
            <w:proofErr w:type="gramStart"/>
            <w:r>
              <w:t xml:space="preserve">.: </w:t>
            </w:r>
            <w:proofErr w:type="gramEnd"/>
            <w:r>
              <w:t>ООО «Издательство «Детство-пресс», 2013.</w:t>
            </w:r>
          </w:p>
          <w:p w:rsidR="00815DE9" w:rsidRDefault="00815DE9" w:rsidP="00815DE9">
            <w:pPr>
              <w:pStyle w:val="a3"/>
              <w:numPr>
                <w:ilvl w:val="0"/>
                <w:numId w:val="31"/>
              </w:numPr>
              <w:contextualSpacing/>
              <w:jc w:val="both"/>
            </w:pPr>
            <w:r>
              <w:t>Знакомим с портретной живописью (большое искусство маленьким). Авт</w:t>
            </w:r>
            <w:proofErr w:type="gramStart"/>
            <w:r>
              <w:t>.с</w:t>
            </w:r>
            <w:proofErr w:type="gramEnd"/>
            <w:r>
              <w:t xml:space="preserve">ост. Н.А. </w:t>
            </w:r>
            <w:proofErr w:type="spellStart"/>
            <w:r>
              <w:t>курочкина</w:t>
            </w:r>
            <w:proofErr w:type="spellEnd"/>
            <w:r>
              <w:t>. СПБ</w:t>
            </w:r>
            <w:proofErr w:type="gramStart"/>
            <w:r>
              <w:t xml:space="preserve">.: </w:t>
            </w:r>
            <w:proofErr w:type="gramEnd"/>
            <w:r>
              <w:t>ООО «Издательство «Детство-пресс», 2013</w:t>
            </w:r>
          </w:p>
          <w:p w:rsidR="00815DE9" w:rsidRPr="0072467F" w:rsidRDefault="00815DE9" w:rsidP="00815DE9">
            <w:pPr>
              <w:pStyle w:val="a3"/>
              <w:numPr>
                <w:ilvl w:val="0"/>
                <w:numId w:val="31"/>
              </w:numPr>
              <w:contextualSpacing/>
              <w:jc w:val="both"/>
            </w:pPr>
            <w:r>
              <w:t>Знакомим с пейзажной живописью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ольшое искусство маленьким). Авт</w:t>
            </w:r>
            <w:proofErr w:type="gramStart"/>
            <w:r>
              <w:t>.с</w:t>
            </w:r>
            <w:proofErr w:type="gramEnd"/>
            <w:r>
              <w:t xml:space="preserve">ост. Н.А. </w:t>
            </w:r>
            <w:proofErr w:type="spellStart"/>
            <w:r>
              <w:t>курочкина</w:t>
            </w:r>
            <w:proofErr w:type="spellEnd"/>
            <w:r>
              <w:t>. СПБ</w:t>
            </w:r>
            <w:proofErr w:type="gramStart"/>
            <w:r>
              <w:t xml:space="preserve">.: </w:t>
            </w:r>
            <w:proofErr w:type="gramEnd"/>
            <w:r>
              <w:t>ООО «Издательство «Детство-пресс», 2013</w:t>
            </w:r>
          </w:p>
          <w:p w:rsidR="00815DE9" w:rsidRDefault="00815DE9" w:rsidP="008B6200">
            <w:pPr>
              <w:widowControl w:val="0"/>
              <w:autoSpaceDE w:val="0"/>
              <w:autoSpaceDN w:val="0"/>
              <w:adjustRightInd w:val="0"/>
              <w:ind w:left="720"/>
            </w:pPr>
            <w:r w:rsidRPr="0072467F">
              <w:rPr>
                <w:b/>
              </w:rPr>
              <w:t>Серия «Мир в картинках»</w:t>
            </w:r>
            <w:r w:rsidRPr="00611DFF">
              <w:t xml:space="preserve">  </w:t>
            </w:r>
          </w:p>
          <w:p w:rsidR="00815DE9" w:rsidRDefault="00815DE9" w:rsidP="00815DE9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</w:pPr>
            <w:proofErr w:type="spellStart"/>
            <w:r w:rsidRPr="0072467F">
              <w:t>Филимоновская</w:t>
            </w:r>
            <w:proofErr w:type="spellEnd"/>
            <w:r w:rsidRPr="0072467F">
              <w:t xml:space="preserve"> народная игрушка. — М.: Мозаика-Синтез, </w:t>
            </w:r>
            <w:r>
              <w:t>2017</w:t>
            </w:r>
          </w:p>
          <w:p w:rsidR="00815DE9" w:rsidRDefault="00815DE9" w:rsidP="00815DE9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</w:pPr>
            <w:r>
              <w:t>Дымковская игрушка</w:t>
            </w:r>
            <w:r w:rsidRPr="0072467F">
              <w:t xml:space="preserve">.  — М.: Мозаика-Синтез, </w:t>
            </w:r>
            <w:r>
              <w:t>2017</w:t>
            </w:r>
          </w:p>
          <w:p w:rsidR="00815DE9" w:rsidRDefault="00815DE9" w:rsidP="00815DE9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</w:pPr>
            <w:r>
              <w:t xml:space="preserve">Сказочная гжель </w:t>
            </w:r>
            <w:r w:rsidRPr="0072467F">
              <w:t xml:space="preserve">— М.: Мозаика-Синтез, </w:t>
            </w:r>
            <w:r>
              <w:t>2017</w:t>
            </w:r>
          </w:p>
          <w:p w:rsidR="00815DE9" w:rsidRDefault="00815DE9" w:rsidP="00815DE9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Полхов</w:t>
            </w:r>
            <w:proofErr w:type="spellEnd"/>
            <w:r>
              <w:t xml:space="preserve">-Майдан </w:t>
            </w:r>
            <w:r w:rsidRPr="0072467F">
              <w:t xml:space="preserve">— М.: Мозаика-Синтез, </w:t>
            </w:r>
            <w:r>
              <w:t>2017</w:t>
            </w:r>
          </w:p>
          <w:p w:rsidR="00815DE9" w:rsidRPr="0072467F" w:rsidRDefault="00815DE9" w:rsidP="00815DE9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</w:pPr>
            <w:r>
              <w:t xml:space="preserve">Золотая хохлома </w:t>
            </w:r>
            <w:r w:rsidRPr="0072467F">
              <w:t xml:space="preserve">— М.: Мозаика-Синтез, </w:t>
            </w:r>
            <w:r>
              <w:t>2017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611DFF">
              <w:t>Городецкая роспись. — М</w:t>
            </w:r>
            <w:proofErr w:type="gramStart"/>
            <w:r w:rsidRPr="00611DFF">
              <w:t xml:space="preserve">,: </w:t>
            </w:r>
            <w:proofErr w:type="gramEnd"/>
            <w:r w:rsidRPr="00611DFF">
              <w:t xml:space="preserve">Мозаика-Синтез, </w:t>
            </w:r>
            <w:r>
              <w:t>2017.</w:t>
            </w:r>
            <w:r w:rsidRPr="00611DFF">
              <w:t xml:space="preserve">.  </w:t>
            </w:r>
          </w:p>
          <w:p w:rsidR="00815DE9" w:rsidRPr="00611DFF" w:rsidRDefault="00815DE9" w:rsidP="008B6200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611DFF">
              <w:rPr>
                <w:b/>
              </w:rPr>
              <w:t>Серия «Расскажите детям…»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/>
              </w:rPr>
            </w:pPr>
            <w:r w:rsidRPr="00611DFF">
              <w:t>Музыкальные инструменты</w:t>
            </w:r>
            <w:r w:rsidRPr="00611DFF">
              <w:rPr>
                <w:b/>
              </w:rPr>
              <w:t xml:space="preserve">. - </w:t>
            </w:r>
            <w:r w:rsidRPr="00611DFF">
              <w:t>М.: Мозаик</w:t>
            </w:r>
            <w:proofErr w:type="gramStart"/>
            <w:r w:rsidRPr="00611DFF">
              <w:t>а-</w:t>
            </w:r>
            <w:proofErr w:type="gramEnd"/>
            <w:r w:rsidRPr="00611DFF">
              <w:t xml:space="preserve"> Синтез, 2014.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/>
              </w:rPr>
            </w:pPr>
            <w:r w:rsidRPr="00611DFF">
              <w:t>Российский этнографический музей детям. - СПб, ДЕТСТВО – ПРЕСС», 2001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/>
              </w:rPr>
            </w:pPr>
            <w:r w:rsidRPr="00611DFF">
              <w:t>Знакомство детей с русским народным творчеством. СПб, ДЕТСТВО – ПРЕСС», 2004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611DFF">
              <w:t>Н. А. Курочкина Детям о книжной графике СПб, 1997</w:t>
            </w:r>
          </w:p>
          <w:p w:rsidR="00815DE9" w:rsidRPr="00611DFF" w:rsidRDefault="00815DE9" w:rsidP="008B6200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611DFF">
              <w:rPr>
                <w:b/>
              </w:rPr>
              <w:t>Альбомы для творчества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611DFF">
              <w:t xml:space="preserve">Городецкая роспись. — М.: Мозаика-Синтез, 2013   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611DFF">
              <w:t xml:space="preserve">Сказочная Гжель. —M.: Мозаика-Синтез, 2012,  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611DFF">
              <w:t>Филимоновская</w:t>
            </w:r>
            <w:proofErr w:type="spellEnd"/>
            <w:r w:rsidRPr="00611DFF">
              <w:t xml:space="preserve"> народная игрушка,   М.: Мозаика-Синтез, 2012</w:t>
            </w:r>
          </w:p>
          <w:p w:rsidR="00815DE9" w:rsidRPr="001C6401" w:rsidRDefault="00815DE9" w:rsidP="00815DE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611DFF">
              <w:t>Хохлома. Изделия народных мастеров М.: Мозаика-Синтез, 2012</w:t>
            </w: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ind w:left="720"/>
              <w:rPr>
                <w:sz w:val="18"/>
                <w:szCs w:val="18"/>
              </w:rPr>
            </w:pPr>
          </w:p>
        </w:tc>
      </w:tr>
    </w:tbl>
    <w:p w:rsidR="00815DE9" w:rsidRPr="00611DFF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lastRenderedPageBreak/>
        <w:t>Методическое обеспечение образовательного процесса</w:t>
      </w:r>
    </w:p>
    <w:p w:rsidR="00815DE9" w:rsidRPr="001C6401" w:rsidRDefault="00815DE9" w:rsidP="00815DE9">
      <w:pPr>
        <w:jc w:val="center"/>
        <w:rPr>
          <w:b/>
          <w:bCs/>
        </w:rPr>
      </w:pPr>
      <w:r w:rsidRPr="00611DFF">
        <w:rPr>
          <w:b/>
          <w:bCs/>
        </w:rPr>
        <w:t>по реализации образовательной области «Физическое развитие»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815DE9" w:rsidRPr="00611DFF" w:rsidTr="008B6200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jc w:val="center"/>
            </w:pPr>
            <w:r w:rsidRPr="00611DFF">
              <w:rPr>
                <w:b/>
                <w:bCs/>
              </w:rPr>
              <w:t>Наименование, автор, год издания</w:t>
            </w:r>
          </w:p>
        </w:tc>
      </w:tr>
      <w:tr w:rsidR="00815DE9" w:rsidRPr="00611DFF" w:rsidTr="008B6200">
        <w:trPr>
          <w:trHeight w:val="1401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DFF">
              <w:rPr>
                <w:b/>
              </w:rPr>
              <w:t>Программы: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5C334E">
              <w:t>«</w:t>
            </w:r>
            <w:r w:rsidRPr="005C334E">
              <w:rPr>
                <w:b/>
                <w:bCs/>
              </w:rPr>
              <w:t xml:space="preserve">Комплексная образовательная программа </w:t>
            </w:r>
            <w:proofErr w:type="spellStart"/>
            <w:r w:rsidRPr="005C334E">
              <w:rPr>
                <w:b/>
                <w:bCs/>
              </w:rPr>
              <w:t>программа</w:t>
            </w:r>
            <w:proofErr w:type="spellEnd"/>
            <w:r w:rsidRPr="005C334E">
              <w:rPr>
                <w:b/>
                <w:bCs/>
              </w:rPr>
              <w:t xml:space="preserve"> дошкольного образования </w:t>
            </w:r>
            <w:r w:rsidRPr="005C334E">
              <w:t>«Детство»</w:t>
            </w:r>
            <w:r>
              <w:t xml:space="preserve"> под редакцией Т.И.Бабаева</w:t>
            </w:r>
            <w:r w:rsidRPr="00611DFF">
              <w:t>,</w:t>
            </w:r>
            <w:r>
              <w:t xml:space="preserve"> А.Г.Гогоберидзе, О.В. Солнцева</w:t>
            </w:r>
            <w:r w:rsidRPr="00611DFF">
              <w:t xml:space="preserve">, </w:t>
            </w:r>
            <w:proofErr w:type="spellStart"/>
            <w:r w:rsidRPr="00611DFF">
              <w:t>СПб</w:t>
            </w:r>
            <w:proofErr w:type="gramStart"/>
            <w:r w:rsidRPr="00611DFF">
              <w:t>.О</w:t>
            </w:r>
            <w:proofErr w:type="gramEnd"/>
            <w:r w:rsidRPr="00611DFF">
              <w:t>ОО</w:t>
            </w:r>
            <w:proofErr w:type="spellEnd"/>
            <w:r w:rsidRPr="00611DFF">
              <w:t xml:space="preserve"> «Издательство «Детство-Пресс», 201</w:t>
            </w:r>
            <w:r>
              <w:t>7</w:t>
            </w:r>
          </w:p>
          <w:p w:rsidR="00815DE9" w:rsidRPr="00611DFF" w:rsidRDefault="00815DE9" w:rsidP="008B62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DFF">
              <w:rPr>
                <w:b/>
              </w:rPr>
              <w:t>Технологии и методические пособия: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11DFF">
              <w:t>Грядкина</w:t>
            </w:r>
            <w:proofErr w:type="spellEnd"/>
            <w:r w:rsidRPr="00611DFF">
              <w:t xml:space="preserve"> Т. С. Образовательная область «Физическая культура»</w:t>
            </w:r>
            <w:proofErr w:type="gramStart"/>
            <w:r w:rsidRPr="00611DFF">
              <w:t xml:space="preserve"> ,</w:t>
            </w:r>
            <w:proofErr w:type="gramEnd"/>
            <w:r w:rsidRPr="00611DFF">
              <w:t xml:space="preserve"> СПб.: ООО «Издательство «Детство-Пресс», 2012</w:t>
            </w:r>
          </w:p>
          <w:p w:rsidR="00815DE9" w:rsidRPr="001C6401" w:rsidRDefault="00815DE9" w:rsidP="00815DE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11DFF">
              <w:t>Деркунская</w:t>
            </w:r>
            <w:proofErr w:type="spellEnd"/>
            <w:r w:rsidRPr="00611DFF">
              <w:t xml:space="preserve"> В. А. Образовательная область «Здоровье»</w:t>
            </w:r>
            <w:proofErr w:type="gramStart"/>
            <w:r w:rsidRPr="00611DFF">
              <w:t xml:space="preserve"> ,</w:t>
            </w:r>
            <w:proofErr w:type="gramEnd"/>
            <w:r w:rsidRPr="00611DFF">
              <w:t xml:space="preserve"> СПб.: ООО «Издательство «Детство-Пресс», 2012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proofErr w:type="spellStart"/>
            <w:r w:rsidRPr="00611DFF">
              <w:lastRenderedPageBreak/>
              <w:t>Верхозина</w:t>
            </w:r>
            <w:proofErr w:type="spellEnd"/>
            <w:r w:rsidRPr="00611DFF">
              <w:t xml:space="preserve"> Л. Г. Гимнастика для детей 5-7 лет, М. 2012</w:t>
            </w:r>
          </w:p>
          <w:p w:rsidR="00815DE9" w:rsidRDefault="00815DE9" w:rsidP="00815DE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>
              <w:t>Пензулаева</w:t>
            </w:r>
            <w:proofErr w:type="spellEnd"/>
            <w:r>
              <w:t xml:space="preserve"> Л.И. Физическая культура в детском саду: Подготовительная к школе группа. – М.: Мозаика-синтез, 2014. -</w:t>
            </w:r>
          </w:p>
          <w:p w:rsidR="00815DE9" w:rsidRPr="001C6401" w:rsidRDefault="00815DE9" w:rsidP="00815DE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1C6401">
              <w:rPr>
                <w:b/>
              </w:rPr>
              <w:t>Наглядно – дидактические пособия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11DFF">
              <w:t>Серия «Мир в картинках». Спортивный инвентарь.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11DFF">
              <w:t>Серия «Рассказы по картинкам»: Зимние виды спорта. Летние виды спорта. Распорядок дня.</w:t>
            </w:r>
          </w:p>
          <w:p w:rsidR="00815DE9" w:rsidRDefault="00815DE9" w:rsidP="00815DE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611DFF">
              <w:t>Серия «Расскажите детям »: Олимпийские чемпионы М.: Мозаика-Синтез, 2013</w:t>
            </w:r>
          </w:p>
          <w:p w:rsidR="00815DE9" w:rsidRDefault="00815DE9" w:rsidP="00815DE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Зимние виды спорта</w:t>
            </w:r>
          </w:p>
          <w:p w:rsidR="00815DE9" w:rsidRPr="00611DFF" w:rsidRDefault="00815DE9" w:rsidP="00815DE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Летние виды спорта</w:t>
            </w:r>
          </w:p>
          <w:p w:rsidR="00815DE9" w:rsidRPr="00290C7F" w:rsidRDefault="00815DE9" w:rsidP="00815DE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</w:pPr>
            <w:r w:rsidRPr="00290C7F">
              <w:t xml:space="preserve">Виды спорта, </w:t>
            </w:r>
            <w:proofErr w:type="spellStart"/>
            <w:r w:rsidRPr="00290C7F">
              <w:t>Проф</w:t>
            </w:r>
            <w:proofErr w:type="spellEnd"/>
            <w:r w:rsidRPr="00290C7F">
              <w:t>–Пресс, 2014</w:t>
            </w:r>
          </w:p>
          <w:p w:rsidR="00815DE9" w:rsidRDefault="00815DE9" w:rsidP="008B62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  <w:p w:rsidR="00815DE9" w:rsidRPr="0012702F" w:rsidRDefault="00815DE9" w:rsidP="0012702F">
            <w:pPr>
              <w:pStyle w:val="a3"/>
              <w:numPr>
                <w:ilvl w:val="0"/>
                <w:numId w:val="33"/>
              </w:numPr>
              <w:contextualSpacing/>
              <w:rPr>
                <w:rFonts w:eastAsiaTheme="minorHAnsi"/>
                <w:color w:val="000000"/>
                <w:lang w:bidi="ru-RU"/>
              </w:rPr>
            </w:pPr>
            <w:r w:rsidRPr="00CE6B72">
              <w:rPr>
                <w:color w:val="000000"/>
                <w:lang w:bidi="ru-RU"/>
              </w:rPr>
              <w:t xml:space="preserve">Парциальная программа и технология «Играйте на здоровье» под редакцией Л.Н.Волошиной, Т.В.Куриловой. </w:t>
            </w:r>
          </w:p>
        </w:tc>
      </w:tr>
    </w:tbl>
    <w:p w:rsidR="00A93692" w:rsidRDefault="00A93692" w:rsidP="00395E02"/>
    <w:sectPr w:rsidR="00A93692" w:rsidSect="005170A4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1C"/>
    <w:multiLevelType w:val="hybridMultilevel"/>
    <w:tmpl w:val="607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77C18"/>
    <w:multiLevelType w:val="hybridMultilevel"/>
    <w:tmpl w:val="23F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659C8"/>
    <w:multiLevelType w:val="hybridMultilevel"/>
    <w:tmpl w:val="0E92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9BC"/>
    <w:multiLevelType w:val="hybridMultilevel"/>
    <w:tmpl w:val="62F0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CA950F3"/>
    <w:multiLevelType w:val="hybridMultilevel"/>
    <w:tmpl w:val="609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6943"/>
    <w:multiLevelType w:val="hybridMultilevel"/>
    <w:tmpl w:val="E4AC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9C4"/>
    <w:multiLevelType w:val="hybridMultilevel"/>
    <w:tmpl w:val="AB0C9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985D5A"/>
    <w:multiLevelType w:val="hybridMultilevel"/>
    <w:tmpl w:val="83EA3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54ED5"/>
    <w:multiLevelType w:val="hybridMultilevel"/>
    <w:tmpl w:val="24F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87D7E"/>
    <w:multiLevelType w:val="hybridMultilevel"/>
    <w:tmpl w:val="1EBE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C17AC"/>
    <w:multiLevelType w:val="multilevel"/>
    <w:tmpl w:val="9E9A0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19B70FF"/>
    <w:multiLevelType w:val="hybridMultilevel"/>
    <w:tmpl w:val="70A2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F1884"/>
    <w:multiLevelType w:val="hybridMultilevel"/>
    <w:tmpl w:val="656E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5DCB"/>
    <w:multiLevelType w:val="hybridMultilevel"/>
    <w:tmpl w:val="F51495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E102A5A"/>
    <w:multiLevelType w:val="hybridMultilevel"/>
    <w:tmpl w:val="FCE8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0926"/>
    <w:multiLevelType w:val="hybridMultilevel"/>
    <w:tmpl w:val="62586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A4A66"/>
    <w:multiLevelType w:val="hybridMultilevel"/>
    <w:tmpl w:val="83C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02866"/>
    <w:multiLevelType w:val="hybridMultilevel"/>
    <w:tmpl w:val="D3C0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15057"/>
    <w:multiLevelType w:val="hybridMultilevel"/>
    <w:tmpl w:val="D07C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738E"/>
    <w:multiLevelType w:val="hybridMultilevel"/>
    <w:tmpl w:val="D898E3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E2F340E"/>
    <w:multiLevelType w:val="hybridMultilevel"/>
    <w:tmpl w:val="91FA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11FB0"/>
    <w:multiLevelType w:val="hybridMultilevel"/>
    <w:tmpl w:val="AA6C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4185F"/>
    <w:multiLevelType w:val="hybridMultilevel"/>
    <w:tmpl w:val="4EA8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467DF"/>
    <w:multiLevelType w:val="hybridMultilevel"/>
    <w:tmpl w:val="3DC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F3BF7"/>
    <w:multiLevelType w:val="hybridMultilevel"/>
    <w:tmpl w:val="703C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1163E"/>
    <w:multiLevelType w:val="hybridMultilevel"/>
    <w:tmpl w:val="5E1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247753"/>
    <w:multiLevelType w:val="hybridMultilevel"/>
    <w:tmpl w:val="0AE65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16A7D"/>
    <w:multiLevelType w:val="hybridMultilevel"/>
    <w:tmpl w:val="E4E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C7AC2"/>
    <w:multiLevelType w:val="hybridMultilevel"/>
    <w:tmpl w:val="667AB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096B60"/>
    <w:multiLevelType w:val="hybridMultilevel"/>
    <w:tmpl w:val="19F0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C1573"/>
    <w:multiLevelType w:val="hybridMultilevel"/>
    <w:tmpl w:val="D32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27"/>
  </w:num>
  <w:num w:numId="5">
    <w:abstractNumId w:val="12"/>
  </w:num>
  <w:num w:numId="6">
    <w:abstractNumId w:val="0"/>
  </w:num>
  <w:num w:numId="7">
    <w:abstractNumId w:val="1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5"/>
  </w:num>
  <w:num w:numId="12">
    <w:abstractNumId w:val="15"/>
  </w:num>
  <w:num w:numId="13">
    <w:abstractNumId w:val="31"/>
  </w:num>
  <w:num w:numId="14">
    <w:abstractNumId w:val="26"/>
  </w:num>
  <w:num w:numId="15">
    <w:abstractNumId w:val="23"/>
  </w:num>
  <w:num w:numId="16">
    <w:abstractNumId w:val="22"/>
  </w:num>
  <w:num w:numId="17">
    <w:abstractNumId w:val="21"/>
  </w:num>
  <w:num w:numId="18">
    <w:abstractNumId w:val="24"/>
  </w:num>
  <w:num w:numId="19">
    <w:abstractNumId w:val="16"/>
  </w:num>
  <w:num w:numId="20">
    <w:abstractNumId w:val="25"/>
  </w:num>
  <w:num w:numId="21">
    <w:abstractNumId w:val="10"/>
  </w:num>
  <w:num w:numId="22">
    <w:abstractNumId w:val="7"/>
  </w:num>
  <w:num w:numId="23">
    <w:abstractNumId w:val="9"/>
  </w:num>
  <w:num w:numId="24">
    <w:abstractNumId w:val="17"/>
  </w:num>
  <w:num w:numId="25">
    <w:abstractNumId w:val="13"/>
  </w:num>
  <w:num w:numId="26">
    <w:abstractNumId w:val="33"/>
  </w:num>
  <w:num w:numId="27">
    <w:abstractNumId w:val="8"/>
  </w:num>
  <w:num w:numId="28">
    <w:abstractNumId w:val="19"/>
  </w:num>
  <w:num w:numId="29">
    <w:abstractNumId w:val="2"/>
  </w:num>
  <w:num w:numId="30">
    <w:abstractNumId w:val="29"/>
  </w:num>
  <w:num w:numId="31">
    <w:abstractNumId w:val="14"/>
  </w:num>
  <w:num w:numId="32">
    <w:abstractNumId w:val="28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E02"/>
    <w:rsid w:val="0012702F"/>
    <w:rsid w:val="001A5EFB"/>
    <w:rsid w:val="00264F89"/>
    <w:rsid w:val="002C6CDD"/>
    <w:rsid w:val="00395E02"/>
    <w:rsid w:val="003B6F27"/>
    <w:rsid w:val="003C043D"/>
    <w:rsid w:val="00426678"/>
    <w:rsid w:val="004661F1"/>
    <w:rsid w:val="004979CD"/>
    <w:rsid w:val="005170A4"/>
    <w:rsid w:val="00520B43"/>
    <w:rsid w:val="00521991"/>
    <w:rsid w:val="005C0AD0"/>
    <w:rsid w:val="005D568D"/>
    <w:rsid w:val="005E2598"/>
    <w:rsid w:val="006547FA"/>
    <w:rsid w:val="00671505"/>
    <w:rsid w:val="006A0524"/>
    <w:rsid w:val="00720454"/>
    <w:rsid w:val="007349D1"/>
    <w:rsid w:val="00734DA2"/>
    <w:rsid w:val="007C49D9"/>
    <w:rsid w:val="008152F6"/>
    <w:rsid w:val="00815DE9"/>
    <w:rsid w:val="008B6200"/>
    <w:rsid w:val="00933C05"/>
    <w:rsid w:val="009B0576"/>
    <w:rsid w:val="00A93692"/>
    <w:rsid w:val="00A94ABE"/>
    <w:rsid w:val="00B10709"/>
    <w:rsid w:val="00B10DF9"/>
    <w:rsid w:val="00B541EB"/>
    <w:rsid w:val="00B57F00"/>
    <w:rsid w:val="00B93C43"/>
    <w:rsid w:val="00BA1645"/>
    <w:rsid w:val="00BE2EE2"/>
    <w:rsid w:val="00C54984"/>
    <w:rsid w:val="00CC21AB"/>
    <w:rsid w:val="00DA672E"/>
    <w:rsid w:val="00EE795A"/>
    <w:rsid w:val="00F04495"/>
    <w:rsid w:val="00F5255E"/>
    <w:rsid w:val="00FC43A3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98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02"/>
    <w:pPr>
      <w:ind w:left="720"/>
    </w:pPr>
  </w:style>
  <w:style w:type="paragraph" w:styleId="a4">
    <w:name w:val="No Spacing"/>
    <w:link w:val="a5"/>
    <w:uiPriority w:val="1"/>
    <w:qFormat/>
    <w:rsid w:val="0067150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671505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67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52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349D1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7349D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Normal (Web)"/>
    <w:aliases w:val="Знак Знак1"/>
    <w:basedOn w:val="a"/>
    <w:uiPriority w:val="99"/>
    <w:qFormat/>
    <w:rsid w:val="007349D1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F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2C6CD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5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7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Scool</cp:lastModifiedBy>
  <cp:revision>19</cp:revision>
  <dcterms:created xsi:type="dcterms:W3CDTF">2021-08-10T09:32:00Z</dcterms:created>
  <dcterms:modified xsi:type="dcterms:W3CDTF">2022-09-19T10:44:00Z</dcterms:modified>
</cp:coreProperties>
</file>